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ackground w:color="FFFFFF"/>
  <w:body>
    <w:p w:rsidR="00000000" w:rsidDel="00000000" w:rsidP="00000000" w:rsidRDefault="00000000" w:rsidRPr="00000000" w14:paraId="0000000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left" w:pos="9781"/>
        </w:tabs>
        <w:ind w:left="851" w:firstLine="0"/>
        <w:jc w:val="center"/>
        <w:rPr>
          <w:rFonts w:ascii="Garamond" w:cs="Garamond" w:eastAsia="Garamond" w:hAnsi="Garamond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widowControl w:val="0"/>
        <w:pBdr>
          <w:top w:color="000001" w:space="1" w:sz="4" w:val="single"/>
          <w:left w:color="000001" w:space="1" w:sz="4" w:val="single"/>
          <w:bottom w:color="000001" w:space="1" w:sz="4" w:val="single"/>
          <w:right w:color="000001" w:space="1" w:sz="4" w:val="single"/>
          <w:between w:space="0" w:sz="0" w:val="nil"/>
        </w:pBdr>
        <w:shd w:fill="b7af84" w:val="clear"/>
        <w:jc w:val="center"/>
        <w:rPr>
          <w:rFonts w:ascii="Garamond" w:cs="Garamond" w:eastAsia="Garamond" w:hAnsi="Garamond"/>
          <w:b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widowControl w:val="0"/>
        <w:jc w:val="right"/>
        <w:rPr>
          <w:rFonts w:ascii="Garamond" w:cs="Garamond" w:eastAsia="Garamond" w:hAnsi="Garamond"/>
          <w:b w:val="1"/>
          <w:color w:val="000000"/>
          <w:sz w:val="32"/>
          <w:szCs w:val="32"/>
        </w:rPr>
      </w:pPr>
      <w:r w:rsidDel="00000000" w:rsidR="00000000" w:rsidRPr="00000000">
        <w:rPr>
          <w:rFonts w:ascii="Arial" w:cs="Arial" w:eastAsia="Arial" w:hAnsi="Arial"/>
          <w:color w:val="000000"/>
          <w:sz w:val="24"/>
          <w:szCs w:val="24"/>
        </w:rPr>
        <w:drawing>
          <wp:inline distB="114300" distT="114300" distL="114300" distR="114300">
            <wp:extent cx="2790230" cy="519113"/>
            <wp:effectExtent b="0" l="0" r="0" t="0"/>
            <wp:docPr id="910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90230" cy="5191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widowControl w:val="0"/>
        <w:pBdr>
          <w:top w:color="000001" w:space="1" w:sz="4" w:val="single"/>
          <w:left w:color="000001" w:space="1" w:sz="4" w:val="single"/>
          <w:bottom w:color="000001" w:space="1" w:sz="4" w:val="single"/>
          <w:right w:color="000001" w:space="1" w:sz="4" w:val="single"/>
          <w:between w:space="0" w:sz="0" w:val="nil"/>
        </w:pBdr>
        <w:shd w:fill="b7af84" w:val="clear"/>
        <w:jc w:val="center"/>
        <w:rPr>
          <w:rFonts w:ascii="Garamond" w:cs="Garamond" w:eastAsia="Garamond" w:hAnsi="Garamond"/>
          <w:b w:val="1"/>
          <w:color w:val="000000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widowControl w:val="0"/>
        <w:pBdr>
          <w:top w:color="000001" w:space="1" w:sz="4" w:val="single"/>
          <w:left w:color="000001" w:space="1" w:sz="4" w:val="single"/>
          <w:bottom w:color="000001" w:space="1" w:sz="4" w:val="single"/>
          <w:right w:color="000001" w:space="1" w:sz="4" w:val="single"/>
          <w:between w:space="0" w:sz="0" w:val="nil"/>
        </w:pBdr>
        <w:shd w:fill="b7af84" w:val="clear"/>
        <w:jc w:val="center"/>
        <w:rPr>
          <w:rFonts w:ascii="Garamond" w:cs="Garamond" w:eastAsia="Garamond" w:hAnsi="Garamond"/>
          <w:b w:val="1"/>
          <w:color w:val="ffffff"/>
          <w:sz w:val="32"/>
          <w:szCs w:val="32"/>
        </w:rPr>
      </w:pPr>
      <w:r w:rsidDel="00000000" w:rsidR="00000000" w:rsidRPr="00000000">
        <w:rPr>
          <w:rFonts w:ascii="Garamond" w:cs="Garamond" w:eastAsia="Garamond" w:hAnsi="Garamond"/>
          <w:b w:val="1"/>
          <w:color w:val="ffffff"/>
          <w:sz w:val="32"/>
          <w:szCs w:val="32"/>
          <w:rtl w:val="0"/>
        </w:rPr>
        <w:t xml:space="preserve">ASTA </w:t>
      </w:r>
    </w:p>
    <w:p w:rsidR="00000000" w:rsidDel="00000000" w:rsidP="00000000" w:rsidRDefault="00000000" w:rsidRPr="00000000" w14:paraId="00000006">
      <w:pPr>
        <w:widowControl w:val="0"/>
        <w:pBdr>
          <w:top w:color="000001" w:space="1" w:sz="4" w:val="single"/>
          <w:left w:color="000001" w:space="1" w:sz="4" w:val="single"/>
          <w:bottom w:color="000001" w:space="1" w:sz="4" w:val="single"/>
          <w:right w:color="000001" w:space="1" w:sz="4" w:val="single"/>
          <w:between w:space="0" w:sz="0" w:val="nil"/>
        </w:pBdr>
        <w:shd w:fill="b7af84" w:val="clear"/>
        <w:jc w:val="center"/>
        <w:rPr>
          <w:rFonts w:ascii="Garamond" w:cs="Garamond" w:eastAsia="Garamond" w:hAnsi="Garamond"/>
          <w:b w:val="1"/>
          <w:color w:val="ffffff"/>
          <w:sz w:val="32"/>
          <w:szCs w:val="32"/>
        </w:rPr>
      </w:pPr>
      <w:r w:rsidDel="00000000" w:rsidR="00000000" w:rsidRPr="00000000">
        <w:rPr>
          <w:rFonts w:ascii="Garamond" w:cs="Garamond" w:eastAsia="Garamond" w:hAnsi="Garamond"/>
          <w:b w:val="1"/>
          <w:color w:val="ffffff"/>
          <w:sz w:val="32"/>
          <w:szCs w:val="32"/>
          <w:rtl w:val="0"/>
        </w:rPr>
        <w:t xml:space="preserve">APPLICATION FORM</w:t>
      </w:r>
    </w:p>
    <w:p w:rsidR="00000000" w:rsidDel="00000000" w:rsidP="00000000" w:rsidRDefault="00000000" w:rsidRPr="00000000" w14:paraId="00000007">
      <w:pPr>
        <w:widowControl w:val="0"/>
        <w:pBdr>
          <w:top w:color="000001" w:space="1" w:sz="4" w:val="single"/>
          <w:left w:color="000001" w:space="1" w:sz="4" w:val="single"/>
          <w:bottom w:color="000001" w:space="1" w:sz="4" w:val="single"/>
          <w:right w:color="000001" w:space="1" w:sz="4" w:val="single"/>
          <w:between w:space="0" w:sz="0" w:val="nil"/>
        </w:pBdr>
        <w:shd w:fill="b7af84" w:val="clear"/>
        <w:rPr>
          <w:rFonts w:ascii="Garamond" w:cs="Garamond" w:eastAsia="Garamond" w:hAnsi="Garamond"/>
          <w:b w:val="1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widowControl w:val="0"/>
        <w:pBdr>
          <w:top w:color="000001" w:space="1" w:sz="4" w:val="single"/>
          <w:left w:color="000001" w:space="1" w:sz="4" w:val="single"/>
          <w:bottom w:color="000001" w:space="1" w:sz="4" w:val="single"/>
          <w:right w:color="000001" w:space="1" w:sz="4" w:val="single"/>
          <w:between w:space="0" w:sz="0" w:val="nil"/>
        </w:pBdr>
        <w:shd w:fill="b7af84" w:val="clear"/>
        <w:jc w:val="center"/>
        <w:rPr>
          <w:rFonts w:ascii="Garamond" w:cs="Garamond" w:eastAsia="Garamond" w:hAnsi="Garamond"/>
          <w:b w:val="1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widowControl w:val="0"/>
        <w:pBdr>
          <w:top w:color="000001" w:space="1" w:sz="4" w:val="single"/>
          <w:left w:color="000001" w:space="1" w:sz="4" w:val="single"/>
          <w:bottom w:color="000001" w:space="1" w:sz="4" w:val="single"/>
          <w:right w:color="000001" w:space="1" w:sz="4" w:val="single"/>
          <w:between w:space="0" w:sz="0" w:val="nil"/>
        </w:pBdr>
        <w:shd w:fill="b7af84" w:val="clear"/>
        <w:jc w:val="center"/>
        <w:rPr>
          <w:rFonts w:ascii="Garamond" w:cs="Garamond" w:eastAsia="Garamond" w:hAnsi="Garamond"/>
          <w:b w:val="1"/>
          <w:color w:val="ffffff"/>
          <w:sz w:val="24"/>
          <w:szCs w:val="24"/>
        </w:rPr>
      </w:pPr>
      <w:r w:rsidDel="00000000" w:rsidR="00000000" w:rsidRPr="00000000">
        <w:rPr>
          <w:rFonts w:ascii="Garamond" w:cs="Garamond" w:eastAsia="Garamond" w:hAnsi="Garamond"/>
          <w:b w:val="1"/>
          <w:color w:val="ffffff"/>
          <w:sz w:val="24"/>
          <w:szCs w:val="24"/>
          <w:rtl w:val="0"/>
        </w:rPr>
        <w:t xml:space="preserve">2022-2023 Edition</w:t>
      </w:r>
    </w:p>
    <w:p w:rsidR="00000000" w:rsidDel="00000000" w:rsidP="00000000" w:rsidRDefault="00000000" w:rsidRPr="00000000" w14:paraId="0000000A">
      <w:pPr>
        <w:widowControl w:val="0"/>
        <w:pBdr>
          <w:top w:color="000001" w:space="1" w:sz="4" w:val="single"/>
          <w:left w:color="000001" w:space="1" w:sz="4" w:val="single"/>
          <w:bottom w:color="000001" w:space="1" w:sz="4" w:val="single"/>
          <w:right w:color="000001" w:space="1" w:sz="4" w:val="single"/>
          <w:between w:space="0" w:sz="0" w:val="nil"/>
        </w:pBdr>
        <w:shd w:fill="b7af84" w:val="clear"/>
        <w:jc w:val="center"/>
        <w:rPr>
          <w:rFonts w:ascii="Garamond" w:cs="Garamond" w:eastAsia="Garamond" w:hAnsi="Garamond"/>
          <w:b w:val="1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widowControl w:val="0"/>
        <w:pBdr>
          <w:top w:color="000001" w:space="1" w:sz="4" w:val="single"/>
          <w:left w:color="000001" w:space="1" w:sz="4" w:val="single"/>
          <w:bottom w:color="000001" w:space="1" w:sz="4" w:val="single"/>
          <w:right w:color="000001" w:space="1" w:sz="4" w:val="single"/>
          <w:between w:space="0" w:sz="0" w:val="nil"/>
        </w:pBdr>
        <w:shd w:fill="b7af84" w:val="clear"/>
        <w:jc w:val="center"/>
        <w:rPr>
          <w:rFonts w:ascii="Garamond" w:cs="Garamond" w:eastAsia="Garamond" w:hAnsi="Garamond"/>
          <w:b w:val="1"/>
          <w:color w:val="ffffff"/>
          <w:sz w:val="24"/>
          <w:szCs w:val="24"/>
        </w:rPr>
      </w:pPr>
      <w:r w:rsidDel="00000000" w:rsidR="00000000" w:rsidRPr="00000000">
        <w:rPr>
          <w:rFonts w:ascii="Garamond" w:cs="Garamond" w:eastAsia="Garamond" w:hAnsi="Garamond"/>
          <w:b w:val="1"/>
          <w:color w:val="ffffff"/>
          <w:sz w:val="24"/>
          <w:szCs w:val="24"/>
          <w:rtl w:val="0"/>
        </w:rPr>
        <w:t xml:space="preserve">Theme : Safe Tourism</w:t>
      </w:r>
    </w:p>
    <w:p w:rsidR="00000000" w:rsidDel="00000000" w:rsidP="00000000" w:rsidRDefault="00000000" w:rsidRPr="00000000" w14:paraId="0000000C">
      <w:pPr>
        <w:widowControl w:val="0"/>
        <w:pBdr>
          <w:top w:color="000001" w:space="1" w:sz="4" w:val="single"/>
          <w:left w:color="000001" w:space="1" w:sz="4" w:val="single"/>
          <w:bottom w:color="000001" w:space="1" w:sz="4" w:val="single"/>
          <w:right w:color="000001" w:space="1" w:sz="4" w:val="single"/>
          <w:between w:space="0" w:sz="0" w:val="nil"/>
        </w:pBdr>
        <w:shd w:fill="b7af84" w:val="clear"/>
        <w:rPr>
          <w:rFonts w:ascii="Garamond" w:cs="Garamond" w:eastAsia="Garamond" w:hAnsi="Garamond"/>
          <w:b w:val="1"/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rFonts w:ascii="Garamond" w:cs="Garamond" w:eastAsia="Garamond" w:hAnsi="Garamond"/>
          <w:b w:val="1"/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rFonts w:ascii="Garamond" w:cs="Garamond" w:eastAsia="Garamond" w:hAnsi="Garamond"/>
          <w:b w:val="1"/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704.0" w:type="dxa"/>
        <w:jc w:val="center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04"/>
        <w:tblGridChange w:id="0">
          <w:tblGrid>
            <w:gridCol w:w="9704"/>
          </w:tblGrid>
        </w:tblGridChange>
      </w:tblGrid>
      <w:tr>
        <w:trPr>
          <w:cantSplit w:val="0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0F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rFonts w:ascii="Garamond" w:cs="Garamond" w:eastAsia="Garamond" w:hAnsi="Garamond"/>
                <w:b w:val="1"/>
                <w:color w:val="000000"/>
                <w:sz w:val="28"/>
                <w:szCs w:val="28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color w:val="000000"/>
                <w:sz w:val="28"/>
                <w:szCs w:val="28"/>
                <w:rtl w:val="0"/>
              </w:rPr>
              <w:t xml:space="preserve">For more information on how to fill in the below form, please refer to the </w:t>
            </w:r>
          </w:p>
          <w:p w:rsidR="00000000" w:rsidDel="00000000" w:rsidP="00000000" w:rsidRDefault="00000000" w:rsidRPr="00000000" w14:paraId="00000010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rFonts w:ascii="Garamond" w:cs="Garamond" w:eastAsia="Garamond" w:hAnsi="Garamond"/>
                <w:b w:val="1"/>
                <w:color w:val="000000"/>
                <w:sz w:val="28"/>
                <w:szCs w:val="28"/>
                <w:highlight w:val="yellow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color w:val="000000"/>
                <w:sz w:val="28"/>
                <w:szCs w:val="28"/>
                <w:rtl w:val="0"/>
              </w:rPr>
              <w:t xml:space="preserve">ASTA GUIDELINES FOR APPLICANTS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1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Garamond" w:cs="Garamond" w:eastAsia="Garamond" w:hAnsi="Garamond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left" w:pos="10065"/>
        </w:tabs>
        <w:rPr>
          <w:rFonts w:ascii="Garamond" w:cs="Garamond" w:eastAsia="Garamond" w:hAnsi="Garamond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left" w:pos="10065"/>
        </w:tabs>
        <w:rPr>
          <w:rFonts w:ascii="Garamond" w:cs="Garamond" w:eastAsia="Garamond" w:hAnsi="Garamond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left" w:pos="10065"/>
        </w:tabs>
        <w:rPr>
          <w:rFonts w:ascii="Garamond" w:cs="Garamond" w:eastAsia="Garamond" w:hAnsi="Garamond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left" w:pos="10065"/>
        </w:tabs>
        <w:rPr>
          <w:rFonts w:ascii="Garamond" w:cs="Garamond" w:eastAsia="Garamond" w:hAnsi="Garamond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left" w:pos="10065"/>
        </w:tabs>
        <w:rPr>
          <w:rFonts w:ascii="Garamond" w:cs="Garamond" w:eastAsia="Garamond" w:hAnsi="Garamond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left" w:pos="10065"/>
        </w:tabs>
        <w:rPr>
          <w:rFonts w:ascii="Garamond" w:cs="Garamond" w:eastAsia="Garamond" w:hAnsi="Garamond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left" w:pos="10065"/>
        </w:tabs>
        <w:rPr>
          <w:rFonts w:ascii="Garamond" w:cs="Garamond" w:eastAsia="Garamond" w:hAnsi="Garamond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left" w:pos="10065"/>
        </w:tabs>
        <w:rPr>
          <w:rFonts w:ascii="Garamond" w:cs="Garamond" w:eastAsia="Garamond" w:hAnsi="Garamond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left" w:pos="10065"/>
        </w:tabs>
        <w:rPr>
          <w:rFonts w:ascii="Garamond" w:cs="Garamond" w:eastAsia="Garamond" w:hAnsi="Garamond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left" w:pos="10065"/>
        </w:tabs>
        <w:rPr>
          <w:rFonts w:ascii="Garamond" w:cs="Garamond" w:eastAsia="Garamond" w:hAnsi="Garamond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left" w:pos="10065"/>
        </w:tabs>
        <w:rPr>
          <w:rFonts w:ascii="Garamond" w:cs="Garamond" w:eastAsia="Garamond" w:hAnsi="Garamond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left" w:pos="10065"/>
        </w:tabs>
        <w:rPr>
          <w:rFonts w:ascii="Garamond" w:cs="Garamond" w:eastAsia="Garamond" w:hAnsi="Garamond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left" w:pos="10065"/>
        </w:tabs>
        <w:rPr>
          <w:rFonts w:ascii="Garamond" w:cs="Garamond" w:eastAsia="Garamond" w:hAnsi="Garamond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left" w:pos="10065"/>
        </w:tabs>
        <w:rPr>
          <w:rFonts w:ascii="Garamond" w:cs="Garamond" w:eastAsia="Garamond" w:hAnsi="Garamond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left" w:pos="10065"/>
        </w:tabs>
        <w:rPr>
          <w:rFonts w:ascii="Garamond" w:cs="Garamond" w:eastAsia="Garamond" w:hAnsi="Garamond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left" w:pos="10065"/>
        </w:tabs>
        <w:rPr>
          <w:rFonts w:ascii="Garamond" w:cs="Garamond" w:eastAsia="Garamond" w:hAnsi="Garamond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left" w:pos="10065"/>
        </w:tabs>
        <w:rPr>
          <w:rFonts w:ascii="Garamond" w:cs="Garamond" w:eastAsia="Garamond" w:hAnsi="Garamond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left" w:pos="10065"/>
        </w:tabs>
        <w:rPr>
          <w:rFonts w:ascii="Garamond" w:cs="Garamond" w:eastAsia="Garamond" w:hAnsi="Garamond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left" w:pos="10065"/>
        </w:tabs>
        <w:rPr>
          <w:rFonts w:ascii="Garamond" w:cs="Garamond" w:eastAsia="Garamond" w:hAnsi="Garamond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left" w:pos="10065"/>
        </w:tabs>
        <w:rPr>
          <w:rFonts w:ascii="Garamond" w:cs="Garamond" w:eastAsia="Garamond" w:hAnsi="Garamond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left" w:pos="10065"/>
        </w:tabs>
        <w:rPr>
          <w:rFonts w:ascii="Garamond" w:cs="Garamond" w:eastAsia="Garamond" w:hAnsi="Garamond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left" w:pos="10065"/>
        </w:tabs>
        <w:rPr>
          <w:rFonts w:ascii="Garamond" w:cs="Garamond" w:eastAsia="Garamond" w:hAnsi="Garamond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704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852"/>
        <w:gridCol w:w="4852"/>
        <w:tblGridChange w:id="0">
          <w:tblGrid>
            <w:gridCol w:w="4852"/>
            <w:gridCol w:w="4852"/>
          </w:tblGrid>
        </w:tblGridChange>
      </w:tblGrid>
      <w:tr>
        <w:trPr>
          <w:cantSplit w:val="0"/>
          <w:trHeight w:val="480" w:hRule="atLeast"/>
          <w:tblHeader w:val="0"/>
        </w:trPr>
        <w:tc>
          <w:tcPr>
            <w:gridSpan w:val="2"/>
            <w:shd w:fill="000000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28">
            <w:pPr>
              <w:tabs>
                <w:tab w:val="left" w:pos="10065"/>
              </w:tabs>
              <w:jc w:val="center"/>
              <w:rPr>
                <w:rFonts w:ascii="Garamond" w:cs="Garamond" w:eastAsia="Garamond" w:hAnsi="Garamond"/>
                <w:b w:val="1"/>
                <w:smallCaps w:val="1"/>
                <w:color w:val="f3f3f3"/>
                <w:sz w:val="28"/>
                <w:szCs w:val="28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mallCaps w:val="1"/>
                <w:color w:val="f3f3f3"/>
                <w:sz w:val="28"/>
                <w:szCs w:val="28"/>
                <w:rtl w:val="0"/>
              </w:rPr>
              <w:t xml:space="preserve">RECEPTION OF APPLICATION</w:t>
            </w:r>
          </w:p>
          <w:p w:rsidR="00000000" w:rsidDel="00000000" w:rsidP="00000000" w:rsidRDefault="00000000" w:rsidRPr="00000000" w14:paraId="00000029">
            <w:pPr>
              <w:tabs>
                <w:tab w:val="left" w:pos="10065"/>
              </w:tabs>
              <w:jc w:val="center"/>
              <w:rPr>
                <w:rFonts w:ascii="Garamond" w:cs="Garamond" w:eastAsia="Garamond" w:hAnsi="Garamond"/>
                <w:b w:val="1"/>
                <w:smallCaps w:val="1"/>
                <w:color w:val="f3f3f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A">
            <w:pPr>
              <w:tabs>
                <w:tab w:val="left" w:pos="10065"/>
              </w:tabs>
              <w:jc w:val="center"/>
              <w:rPr>
                <w:rFonts w:ascii="Garamond" w:cs="Garamond" w:eastAsia="Garamond" w:hAnsi="Garamond"/>
                <w:b w:val="1"/>
                <w:smallCaps w:val="1"/>
                <w:color w:val="f3f3f3"/>
                <w:sz w:val="28"/>
                <w:szCs w:val="28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mallCaps w:val="1"/>
                <w:color w:val="f3f3f3"/>
                <w:sz w:val="28"/>
                <w:szCs w:val="28"/>
                <w:rtl w:val="0"/>
              </w:rPr>
              <w:t xml:space="preserve">DO NOT FILL - FOR ASSESSORS ONLY</w:t>
            </w:r>
          </w:p>
          <w:p w:rsidR="00000000" w:rsidDel="00000000" w:rsidP="00000000" w:rsidRDefault="00000000" w:rsidRPr="00000000" w14:paraId="0000002B">
            <w:pPr>
              <w:tabs>
                <w:tab w:val="left" w:pos="10065"/>
              </w:tabs>
              <w:jc w:val="center"/>
              <w:rPr>
                <w:rFonts w:ascii="Garamond" w:cs="Garamond" w:eastAsia="Garamond" w:hAnsi="Garamond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2D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Garamond" w:cs="Garamond" w:eastAsia="Garamond" w:hAnsi="Garamond"/>
                <w:sz w:val="28"/>
                <w:szCs w:val="28"/>
              </w:rPr>
            </w:pPr>
            <w:r w:rsidDel="00000000" w:rsidR="00000000" w:rsidRPr="00000000">
              <w:rPr>
                <w:rFonts w:ascii="Garamond" w:cs="Garamond" w:eastAsia="Garamond" w:hAnsi="Garamond"/>
                <w:sz w:val="28"/>
                <w:szCs w:val="28"/>
                <w:rtl w:val="0"/>
              </w:rPr>
              <w:t xml:space="preserve">Date of reception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2E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Garamond" w:cs="Garamond" w:eastAsia="Garamond" w:hAnsi="Garamond"/>
                <w:color w:val="ff0000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2F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Garamond" w:cs="Garamond" w:eastAsia="Garamond" w:hAnsi="Garamond"/>
                <w:sz w:val="28"/>
                <w:szCs w:val="28"/>
              </w:rPr>
            </w:pPr>
            <w:r w:rsidDel="00000000" w:rsidR="00000000" w:rsidRPr="00000000">
              <w:rPr>
                <w:rFonts w:ascii="Garamond" w:cs="Garamond" w:eastAsia="Garamond" w:hAnsi="Garamond"/>
                <w:sz w:val="28"/>
                <w:szCs w:val="28"/>
                <w:rtl w:val="0"/>
              </w:rPr>
              <w:t xml:space="preserve">Form of reception (choose 1)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0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Garamond" w:cs="Garamond" w:eastAsia="Garamond" w:hAnsi="Garamond"/>
                <w:sz w:val="28"/>
                <w:szCs w:val="28"/>
              </w:rPr>
            </w:pPr>
            <w:r w:rsidDel="00000000" w:rsidR="00000000" w:rsidRPr="00000000">
              <w:rPr>
                <w:rFonts w:ascii="Garamond" w:cs="Garamond" w:eastAsia="Garamond" w:hAnsi="Garamond"/>
                <w:sz w:val="28"/>
                <w:szCs w:val="28"/>
                <w:rtl w:val="0"/>
              </w:rPr>
              <w:t xml:space="preserve">Email/Post/Hand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1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Garamond" w:cs="Garamond" w:eastAsia="Garamond" w:hAnsi="Garamond"/>
                <w:sz w:val="28"/>
                <w:szCs w:val="28"/>
              </w:rPr>
            </w:pPr>
            <w:r w:rsidDel="00000000" w:rsidR="00000000" w:rsidRPr="00000000">
              <w:rPr>
                <w:rFonts w:ascii="Garamond" w:cs="Garamond" w:eastAsia="Garamond" w:hAnsi="Garamond"/>
                <w:sz w:val="28"/>
                <w:szCs w:val="28"/>
                <w:rtl w:val="0"/>
              </w:rPr>
              <w:t xml:space="preserve">Application number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2">
            <w:pPr>
              <w:widowControl w:val="0"/>
              <w:rPr>
                <w:rFonts w:ascii="Garamond" w:cs="Garamond" w:eastAsia="Garamond" w:hAnsi="Garamond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left" w:pos="10065"/>
        </w:tabs>
        <w:rPr>
          <w:rFonts w:ascii="Garamond" w:cs="Garamond" w:eastAsia="Garamond" w:hAnsi="Garamond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keepNext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Garamond" w:cs="Garamond" w:eastAsia="Garamond" w:hAnsi="Garamond"/>
        </w:rPr>
      </w:pPr>
      <w:bookmarkStart w:colFirst="0" w:colLast="0" w:name="_heading=h.gjdgxs" w:id="0"/>
      <w:bookmarkEnd w:id="0"/>
      <w:r w:rsidDel="00000000" w:rsidR="00000000" w:rsidRPr="00000000">
        <w:rPr>
          <w:rtl w:val="0"/>
        </w:rPr>
      </w:r>
    </w:p>
    <w:tbl>
      <w:tblPr>
        <w:tblStyle w:val="Table3"/>
        <w:tblW w:w="9868.0" w:type="dxa"/>
        <w:jc w:val="center"/>
        <w:tblBorders>
          <w:top w:color="000001" w:space="0" w:sz="4" w:val="single"/>
          <w:left w:color="000001" w:space="0" w:sz="4" w:val="single"/>
          <w:bottom w:color="000001" w:space="0" w:sz="4" w:val="single"/>
          <w:right w:color="000001" w:space="0" w:sz="4" w:val="single"/>
          <w:insideH w:color="000001" w:space="0" w:sz="4" w:val="single"/>
          <w:insideV w:color="000001" w:space="0" w:sz="4" w:val="single"/>
        </w:tblBorders>
        <w:tblLayout w:type="fixed"/>
        <w:tblLook w:val="0000"/>
      </w:tblPr>
      <w:tblGrid>
        <w:gridCol w:w="9868"/>
        <w:tblGridChange w:id="0">
          <w:tblGrid>
            <w:gridCol w:w="9868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1" w:space="0" w:sz="4" w:val="single"/>
              <w:left w:color="000001" w:space="0" w:sz="4" w:val="single"/>
              <w:bottom w:color="000001" w:space="0" w:sz="4" w:val="single"/>
              <w:right w:color="000001" w:space="0" w:sz="4" w:val="single"/>
            </w:tcBorders>
            <w:shd w:fill="948a54" w:val="clear"/>
            <w:tcMar>
              <w:left w:w="48.0" w:type="dxa"/>
            </w:tcMar>
          </w:tcPr>
          <w:p w:rsidR="00000000" w:rsidDel="00000000" w:rsidP="00000000" w:rsidRDefault="00000000" w:rsidRPr="00000000" w14:paraId="00000035">
            <w:pPr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360" w:firstLine="0"/>
              <w:rPr>
                <w:rFonts w:ascii="Garamond" w:cs="Garamond" w:eastAsia="Garamond" w:hAnsi="Garamond"/>
                <w:smallCaps w:val="1"/>
                <w:color w:val="000000"/>
                <w:sz w:val="28"/>
                <w:szCs w:val="28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mallCaps w:val="1"/>
                <w:color w:val="000000"/>
                <w:sz w:val="28"/>
                <w:szCs w:val="28"/>
                <w:rtl w:val="0"/>
              </w:rPr>
              <w:t xml:space="preserve">GENERAL INFORMATION ABOUT THE PACKAGE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Garamond" w:cs="Garamond" w:eastAsia="Garamond" w:hAnsi="Garamond"/>
          <w:b w:val="1"/>
          <w:sz w:val="22"/>
          <w:szCs w:val="22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Garamond" w:cs="Garamond" w:eastAsia="Garamond" w:hAnsi="Garamond"/>
          <w:b w:val="1"/>
          <w:sz w:val="22"/>
          <w:szCs w:val="22"/>
        </w:rPr>
      </w:pPr>
      <w:r w:rsidDel="00000000" w:rsidR="00000000" w:rsidRPr="00000000">
        <w:rPr>
          <w:rFonts w:ascii="Garamond" w:cs="Garamond" w:eastAsia="Garamond" w:hAnsi="Garamond"/>
          <w:b w:val="1"/>
          <w:sz w:val="22"/>
          <w:szCs w:val="22"/>
          <w:rtl w:val="0"/>
        </w:rPr>
        <w:t xml:space="preserve">1.1. PRESENTATION OF THE PACKAGE</w:t>
      </w:r>
    </w:p>
    <w:p w:rsidR="00000000" w:rsidDel="00000000" w:rsidP="00000000" w:rsidRDefault="00000000" w:rsidRPr="00000000" w14:paraId="0000003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Garamond" w:cs="Garamond" w:eastAsia="Garamond" w:hAnsi="Garamond"/>
          <w:b w:val="1"/>
          <w:sz w:val="22"/>
          <w:szCs w:val="22"/>
          <w:u w:val="single"/>
        </w:rPr>
      </w:pPr>
      <w:r w:rsidDel="00000000" w:rsidR="00000000" w:rsidRPr="00000000">
        <w:rPr>
          <w:rtl w:val="0"/>
        </w:rPr>
      </w:r>
    </w:p>
    <w:tbl>
      <w:tblPr>
        <w:tblStyle w:val="Table4"/>
        <w:tblW w:w="9704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04"/>
        <w:tblGridChange w:id="0">
          <w:tblGrid>
            <w:gridCol w:w="9704"/>
          </w:tblGrid>
        </w:tblGridChange>
      </w:tblGrid>
      <w:tr>
        <w:trPr>
          <w:cantSplit w:val="0"/>
          <w:tblHeader w:val="0"/>
        </w:trPr>
        <w:tc>
          <w:tcPr>
            <w:shd w:fill="c4bc96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9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What is the name of the package?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A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Garamond" w:cs="Garamond" w:eastAsia="Garamond" w:hAnsi="Garamond"/>
          <w:b w:val="1"/>
          <w:sz w:val="22"/>
          <w:szCs w:val="22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rPr>
          <w:rFonts w:ascii="Garamond" w:cs="Garamond" w:eastAsia="Garamond" w:hAnsi="Garamond"/>
          <w:b w:val="1"/>
          <w:sz w:val="22"/>
          <w:szCs w:val="22"/>
          <w:u w:val="single"/>
        </w:rPr>
      </w:pPr>
      <w:r w:rsidDel="00000000" w:rsidR="00000000" w:rsidRPr="00000000">
        <w:rPr>
          <w:rtl w:val="0"/>
        </w:rPr>
      </w:r>
    </w:p>
    <w:tbl>
      <w:tblPr>
        <w:tblStyle w:val="Table5"/>
        <w:tblW w:w="9704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04"/>
        <w:tblGridChange w:id="0">
          <w:tblGrid>
            <w:gridCol w:w="9704"/>
          </w:tblGrid>
        </w:tblGridChange>
      </w:tblGrid>
      <w:tr>
        <w:trPr>
          <w:cantSplit w:val="0"/>
          <w:tblHeader w:val="0"/>
        </w:trPr>
        <w:tc>
          <w:tcPr>
            <w:shd w:fill="c4bc96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D">
            <w:pPr>
              <w:widowControl w:val="0"/>
              <w:jc w:val="center"/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In which country is the package located ?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E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F">
      <w:pPr>
        <w:rPr>
          <w:rFonts w:ascii="Garamond" w:cs="Garamond" w:eastAsia="Garamond" w:hAnsi="Garamond"/>
          <w:b w:val="1"/>
          <w:sz w:val="22"/>
          <w:szCs w:val="22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rPr>
          <w:rFonts w:ascii="Garamond" w:cs="Garamond" w:eastAsia="Garamond" w:hAnsi="Garamond"/>
          <w:b w:val="1"/>
          <w:sz w:val="22"/>
          <w:szCs w:val="22"/>
          <w:u w:val="single"/>
        </w:rPr>
      </w:pPr>
      <w:r w:rsidDel="00000000" w:rsidR="00000000" w:rsidRPr="00000000">
        <w:rPr>
          <w:rtl w:val="0"/>
        </w:rPr>
      </w:r>
    </w:p>
    <w:tbl>
      <w:tblPr>
        <w:tblStyle w:val="Table6"/>
        <w:tblW w:w="9704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04"/>
        <w:tblGridChange w:id="0">
          <w:tblGrid>
            <w:gridCol w:w="9704"/>
          </w:tblGrid>
        </w:tblGridChange>
      </w:tblGrid>
      <w:tr>
        <w:trPr>
          <w:cantSplit w:val="0"/>
          <w:tblHeader w:val="0"/>
        </w:trPr>
        <w:tc>
          <w:tcPr>
            <w:shd w:fill="c4bc96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1">
            <w:pPr>
              <w:widowControl w:val="0"/>
              <w:jc w:val="center"/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In which area(s) is the tour located ?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2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3">
      <w:pPr>
        <w:rPr>
          <w:rFonts w:ascii="Garamond" w:cs="Garamond" w:eastAsia="Garamond" w:hAnsi="Garamond"/>
          <w:b w:val="1"/>
          <w:sz w:val="22"/>
          <w:szCs w:val="22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rPr>
          <w:rFonts w:ascii="Garamond" w:cs="Garamond" w:eastAsia="Garamond" w:hAnsi="Garamond"/>
          <w:b w:val="1"/>
          <w:sz w:val="22"/>
          <w:szCs w:val="22"/>
          <w:u w:val="single"/>
        </w:rPr>
      </w:pPr>
      <w:r w:rsidDel="00000000" w:rsidR="00000000" w:rsidRPr="00000000">
        <w:rPr>
          <w:rtl w:val="0"/>
        </w:rPr>
      </w:r>
    </w:p>
    <w:tbl>
      <w:tblPr>
        <w:tblStyle w:val="Table7"/>
        <w:tblW w:w="9704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04"/>
        <w:tblGridChange w:id="0">
          <w:tblGrid>
            <w:gridCol w:w="9704"/>
          </w:tblGrid>
        </w:tblGridChange>
      </w:tblGrid>
      <w:tr>
        <w:trPr>
          <w:cantSplit w:val="0"/>
          <w:tblHeader w:val="0"/>
        </w:trPr>
        <w:tc>
          <w:tcPr>
            <w:shd w:fill="c4bc96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5">
            <w:pPr>
              <w:widowControl w:val="0"/>
              <w:jc w:val="center"/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How can the clients buy the package ?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6">
            <w:pPr>
              <w:widowControl w:val="0"/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7">
      <w:pPr>
        <w:rPr>
          <w:rFonts w:ascii="Garamond" w:cs="Garamond" w:eastAsia="Garamond" w:hAnsi="Garamond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rPr>
          <w:rFonts w:ascii="Garamond" w:cs="Garamond" w:eastAsia="Garamond" w:hAnsi="Garamond"/>
          <w:b w:val="1"/>
          <w:sz w:val="22"/>
          <w:szCs w:val="22"/>
          <w:u w:val="single"/>
        </w:rPr>
      </w:pPr>
      <w:r w:rsidDel="00000000" w:rsidR="00000000" w:rsidRPr="00000000">
        <w:rPr>
          <w:rtl w:val="0"/>
        </w:rPr>
      </w:r>
    </w:p>
    <w:tbl>
      <w:tblPr>
        <w:tblStyle w:val="Table8"/>
        <w:tblW w:w="9704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04"/>
        <w:tblGridChange w:id="0">
          <w:tblGrid>
            <w:gridCol w:w="9704"/>
          </w:tblGrid>
        </w:tblGridChange>
      </w:tblGrid>
      <w:tr>
        <w:trPr>
          <w:cantSplit w:val="0"/>
          <w:tblHeader w:val="0"/>
        </w:trPr>
        <w:tc>
          <w:tcPr>
            <w:shd w:fill="c4bc96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9">
            <w:pPr>
              <w:widowControl w:val="0"/>
              <w:jc w:val="center"/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How long has the package been on the market?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A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B">
      <w:pPr>
        <w:rPr>
          <w:rFonts w:ascii="Garamond" w:cs="Garamond" w:eastAsia="Garamond" w:hAnsi="Garamond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rPr>
          <w:rFonts w:ascii="Garamond" w:cs="Garamond" w:eastAsia="Garamond" w:hAnsi="Garamond"/>
          <w:b w:val="1"/>
          <w:sz w:val="22"/>
          <w:szCs w:val="22"/>
          <w:u w:val="single"/>
        </w:rPr>
      </w:pPr>
      <w:r w:rsidDel="00000000" w:rsidR="00000000" w:rsidRPr="00000000">
        <w:rPr>
          <w:rtl w:val="0"/>
        </w:rPr>
      </w:r>
    </w:p>
    <w:tbl>
      <w:tblPr>
        <w:tblStyle w:val="Table9"/>
        <w:tblW w:w="9704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04"/>
        <w:tblGridChange w:id="0">
          <w:tblGrid>
            <w:gridCol w:w="9704"/>
          </w:tblGrid>
        </w:tblGridChange>
      </w:tblGrid>
      <w:tr>
        <w:trPr>
          <w:cantSplit w:val="0"/>
          <w:tblHeader w:val="0"/>
        </w:trPr>
        <w:tc>
          <w:tcPr>
            <w:shd w:fill="c4bc96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D">
            <w:pPr>
              <w:widowControl w:val="0"/>
              <w:jc w:val="center"/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What is the price per person ?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E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F">
      <w:pPr>
        <w:rPr>
          <w:rFonts w:ascii="Garamond" w:cs="Garamond" w:eastAsia="Garamond" w:hAnsi="Garamond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rPr>
          <w:rFonts w:ascii="Garamond" w:cs="Garamond" w:eastAsia="Garamond" w:hAnsi="Garamond"/>
          <w:b w:val="1"/>
          <w:sz w:val="22"/>
          <w:szCs w:val="22"/>
          <w:u w:val="single"/>
        </w:rPr>
      </w:pPr>
      <w:r w:rsidDel="00000000" w:rsidR="00000000" w:rsidRPr="00000000">
        <w:rPr>
          <w:rtl w:val="0"/>
        </w:rPr>
      </w:r>
    </w:p>
    <w:tbl>
      <w:tblPr>
        <w:tblStyle w:val="Table10"/>
        <w:tblW w:w="9704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04"/>
        <w:tblGridChange w:id="0">
          <w:tblGrid>
            <w:gridCol w:w="9704"/>
          </w:tblGrid>
        </w:tblGridChange>
      </w:tblGrid>
      <w:tr>
        <w:trPr>
          <w:cantSplit w:val="0"/>
          <w:tblHeader w:val="0"/>
        </w:trPr>
        <w:tc>
          <w:tcPr>
            <w:shd w:fill="c4bc96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1">
            <w:pPr>
              <w:widowControl w:val="0"/>
              <w:jc w:val="center"/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Short description of the package 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2">
            <w:pPr>
              <w:widowControl w:val="0"/>
              <w:jc w:val="both"/>
              <w:rPr>
                <w:rFonts w:ascii="Arial" w:cs="Arial" w:eastAsia="Arial" w:hAnsi="Arial"/>
                <w:color w:val="2c3e50"/>
                <w:sz w:val="22"/>
                <w:szCs w:val="22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3">
            <w:pPr>
              <w:widowControl w:val="0"/>
              <w:jc w:val="both"/>
              <w:rPr>
                <w:rFonts w:ascii="Arial" w:cs="Arial" w:eastAsia="Arial" w:hAnsi="Arial"/>
                <w:color w:val="2c3e50"/>
                <w:sz w:val="22"/>
                <w:szCs w:val="22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4">
            <w:pPr>
              <w:widowControl w:val="0"/>
              <w:jc w:val="both"/>
              <w:rPr>
                <w:rFonts w:ascii="Arial" w:cs="Arial" w:eastAsia="Arial" w:hAnsi="Arial"/>
                <w:color w:val="2c3e50"/>
                <w:sz w:val="22"/>
                <w:szCs w:val="22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5">
            <w:pPr>
              <w:widowControl w:val="0"/>
              <w:jc w:val="both"/>
              <w:rPr>
                <w:rFonts w:ascii="Arial" w:cs="Arial" w:eastAsia="Arial" w:hAnsi="Arial"/>
                <w:color w:val="2c3e50"/>
                <w:sz w:val="22"/>
                <w:szCs w:val="22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6">
            <w:pPr>
              <w:widowControl w:val="0"/>
              <w:jc w:val="both"/>
              <w:rPr>
                <w:rFonts w:ascii="Arial" w:cs="Arial" w:eastAsia="Arial" w:hAnsi="Arial"/>
                <w:color w:val="2c3e50"/>
                <w:sz w:val="22"/>
                <w:szCs w:val="22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7">
            <w:pPr>
              <w:widowControl w:val="0"/>
              <w:jc w:val="both"/>
              <w:rPr>
                <w:rFonts w:ascii="Arial" w:cs="Arial" w:eastAsia="Arial" w:hAnsi="Arial"/>
                <w:color w:val="2c3e50"/>
                <w:sz w:val="22"/>
                <w:szCs w:val="22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8">
      <w:pPr>
        <w:rPr>
          <w:rFonts w:ascii="Garamond" w:cs="Garamond" w:eastAsia="Garamond" w:hAnsi="Garamond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rPr>
          <w:rFonts w:ascii="Garamond" w:cs="Garamond" w:eastAsia="Garamond" w:hAnsi="Garamond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11"/>
        <w:tblW w:w="9765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650"/>
        <w:gridCol w:w="1065"/>
        <w:gridCol w:w="1050"/>
        <w:tblGridChange w:id="0">
          <w:tblGrid>
            <w:gridCol w:w="7650"/>
            <w:gridCol w:w="1065"/>
            <w:gridCol w:w="1050"/>
          </w:tblGrid>
        </w:tblGridChange>
      </w:tblGrid>
      <w:tr>
        <w:trPr>
          <w:cantSplit w:val="0"/>
          <w:trHeight w:val="1100" w:hRule="atLeast"/>
          <w:tblHeader w:val="0"/>
        </w:trPr>
        <w:tc>
          <w:tcPr>
            <w:shd w:fill="c4bc96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5A">
            <w:pPr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4"/>
                <w:szCs w:val="24"/>
                <w:rtl w:val="0"/>
              </w:rPr>
              <w:t xml:space="preserve">Does the proposed package comply with national and ASEAN legislation and policies regarding illegal human and animal activities?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5B">
            <w:pPr>
              <w:tabs>
                <w:tab w:val="left" w:pos="10065"/>
              </w:tabs>
              <w:spacing w:before="60" w:lineRule="auto"/>
              <w:jc w:val="center"/>
              <w:rPr>
                <w:rFonts w:ascii="Garamond" w:cs="Garamond" w:eastAsia="Garamond" w:hAnsi="Garamond"/>
                <w:i w:val="1"/>
                <w:color w:val="ff0000"/>
                <w:sz w:val="22"/>
                <w:szCs w:val="22"/>
              </w:rPr>
            </w:pPr>
            <w:sdt>
              <w:sdtPr>
                <w:tag w:val="goog_rdk_0"/>
              </w:sdtPr>
              <w:sdtContent>
                <w:r w:rsidDel="00000000" w:rsidR="00000000" w:rsidRPr="00000000">
                  <w:rPr>
                    <w:rFonts w:ascii="Arial Unicode MS" w:cs="Arial Unicode MS" w:eastAsia="Arial Unicode MS" w:hAnsi="Arial Unicode MS"/>
                    <w:sz w:val="26"/>
                    <w:szCs w:val="26"/>
                    <w:rtl w:val="0"/>
                  </w:rPr>
                  <w:t xml:space="preserve">YES ❑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5C">
            <w:pPr>
              <w:tabs>
                <w:tab w:val="left" w:pos="10065"/>
              </w:tabs>
              <w:spacing w:before="60" w:lineRule="auto"/>
              <w:jc w:val="center"/>
              <w:rPr>
                <w:rFonts w:ascii="Garamond" w:cs="Garamond" w:eastAsia="Garamond" w:hAnsi="Garamond"/>
                <w:color w:val="000000"/>
                <w:sz w:val="22"/>
                <w:szCs w:val="22"/>
              </w:rPr>
            </w:pPr>
            <w:sdt>
              <w:sdtPr>
                <w:tag w:val="goog_rdk_1"/>
              </w:sdtPr>
              <w:sdtContent>
                <w:r w:rsidDel="00000000" w:rsidR="00000000" w:rsidRPr="00000000">
                  <w:rPr>
                    <w:rFonts w:ascii="Arial Unicode MS" w:cs="Arial Unicode MS" w:eastAsia="Arial Unicode MS" w:hAnsi="Arial Unicode MS"/>
                    <w:sz w:val="26"/>
                    <w:szCs w:val="26"/>
                    <w:rtl w:val="0"/>
                  </w:rPr>
                  <w:t xml:space="preserve">NO ❑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D">
      <w:pPr>
        <w:rPr>
          <w:rFonts w:ascii="Garamond" w:cs="Garamond" w:eastAsia="Garamond" w:hAnsi="Garamond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rPr>
          <w:rFonts w:ascii="Garamond" w:cs="Garamond" w:eastAsia="Garamond" w:hAnsi="Garamond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rPr>
          <w:rFonts w:ascii="Garamond" w:cs="Garamond" w:eastAsia="Garamond" w:hAnsi="Garamond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rPr/>
      </w:pPr>
      <w:r w:rsidDel="00000000" w:rsidR="00000000" w:rsidRPr="00000000">
        <w:rPr>
          <w:rFonts w:ascii="Garamond" w:cs="Garamond" w:eastAsia="Garamond" w:hAnsi="Garamond"/>
          <w:b w:val="1"/>
          <w:sz w:val="22"/>
          <w:szCs w:val="22"/>
          <w:rtl w:val="0"/>
        </w:rPr>
        <w:t xml:space="preserve">1.2. PRESENTATION OF THE LEAD APPLICANT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rPr>
          <w:rFonts w:ascii="Garamond" w:cs="Garamond" w:eastAsia="Garamond" w:hAnsi="Garamond"/>
        </w:rPr>
      </w:pPr>
      <w:r w:rsidDel="00000000" w:rsidR="00000000" w:rsidRPr="00000000">
        <w:rPr>
          <w:rtl w:val="0"/>
        </w:rPr>
      </w:r>
    </w:p>
    <w:tbl>
      <w:tblPr>
        <w:tblStyle w:val="Table12"/>
        <w:tblW w:w="10275.0" w:type="dxa"/>
        <w:jc w:val="center"/>
        <w:tblBorders>
          <w:top w:color="00000a" w:space="0" w:sz="4" w:val="single"/>
          <w:left w:color="00000a" w:space="0" w:sz="4" w:val="single"/>
          <w:bottom w:color="000001" w:space="0" w:sz="6" w:val="single"/>
          <w:right w:color="00000a" w:space="0" w:sz="4" w:val="single"/>
          <w:insideH w:color="000001" w:space="0" w:sz="6" w:val="single"/>
          <w:insideV w:color="00000a" w:space="0" w:sz="4" w:val="single"/>
        </w:tblBorders>
        <w:tblLayout w:type="fixed"/>
        <w:tblLook w:val="0000"/>
      </w:tblPr>
      <w:tblGrid>
        <w:gridCol w:w="2385"/>
        <w:gridCol w:w="7890"/>
        <w:tblGridChange w:id="0">
          <w:tblGrid>
            <w:gridCol w:w="2385"/>
            <w:gridCol w:w="7890"/>
          </w:tblGrid>
        </w:tblGridChange>
      </w:tblGrid>
      <w:tr>
        <w:trPr>
          <w:cantSplit w:val="0"/>
          <w:tblHeader w:val="0"/>
        </w:trPr>
        <w:tc>
          <w:tcPr>
            <w:gridSpan w:val="2"/>
            <w:tcBorders>
              <w:top w:color="00000a" w:space="0" w:sz="8" w:val="single"/>
              <w:left w:color="00000a" w:space="0" w:sz="8" w:val="single"/>
              <w:bottom w:color="000001" w:space="0" w:sz="8" w:val="single"/>
              <w:right w:color="00000a" w:space="0" w:sz="8" w:val="single"/>
            </w:tcBorders>
            <w:shd w:fill="c4bc96" w:val="clear"/>
            <w:tcMar>
              <w:left w:w="40.0" w:type="dxa"/>
            </w:tcMar>
          </w:tcPr>
          <w:p w:rsidR="00000000" w:rsidDel="00000000" w:rsidP="00000000" w:rsidRDefault="00000000" w:rsidRPr="00000000" w14:paraId="00000062">
            <w:pPr>
              <w:jc w:val="center"/>
              <w:rPr>
                <w:rFonts w:ascii="Garamond" w:cs="Garamond" w:eastAsia="Garamond" w:hAnsi="Garamond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color w:val="000000"/>
                <w:sz w:val="24"/>
                <w:szCs w:val="24"/>
                <w:rtl w:val="0"/>
              </w:rPr>
              <w:t xml:space="preserve">Status 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1" w:space="0" w:sz="8" w:val="single"/>
              <w:left w:color="00000a" w:space="0" w:sz="8" w:val="single"/>
              <w:bottom w:color="000001" w:space="0" w:sz="8" w:val="single"/>
              <w:right w:color="000001" w:space="0" w:sz="8" w:val="single"/>
            </w:tcBorders>
            <w:shd w:fill="c4bc96" w:val="clear"/>
            <w:tcMar>
              <w:left w:w="40.0" w:type="dxa"/>
            </w:tcMar>
          </w:tcPr>
          <w:p w:rsidR="00000000" w:rsidDel="00000000" w:rsidP="00000000" w:rsidRDefault="00000000" w:rsidRPr="00000000" w14:paraId="00000064">
            <w:pPr>
              <w:spacing w:before="60" w:lineRule="auto"/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Public/Private</w:t>
            </w:r>
          </w:p>
        </w:tc>
        <w:tc>
          <w:tcPr>
            <w:tcBorders>
              <w:top w:color="000001" w:space="0" w:sz="8" w:val="single"/>
              <w:left w:color="000001" w:space="0" w:sz="8" w:val="single"/>
              <w:bottom w:color="000001" w:space="0" w:sz="8" w:val="single"/>
              <w:right w:color="00000a" w:space="0" w:sz="8" w:val="single"/>
            </w:tcBorders>
            <w:shd w:fill="ffffff" w:val="clear"/>
            <w:tcMar>
              <w:left w:w="31.0" w:type="dxa"/>
            </w:tcMar>
          </w:tcPr>
          <w:p w:rsidR="00000000" w:rsidDel="00000000" w:rsidP="00000000" w:rsidRDefault="00000000" w:rsidRPr="00000000" w14:paraId="00000065">
            <w:pPr>
              <w:spacing w:before="60" w:lineRule="auto"/>
              <w:rPr/>
            </w:pPr>
            <w:r w:rsidDel="00000000" w:rsidR="00000000" w:rsidRPr="00000000">
              <w:rPr>
                <w:rFonts w:ascii="Garamond" w:cs="Garamond" w:eastAsia="Garamond" w:hAnsi="Garamond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Fonts w:ascii="Noto Sans Symbols" w:cs="Noto Sans Symbols" w:eastAsia="Noto Sans Symbols" w:hAnsi="Noto Sans Symbols"/>
                <w:sz w:val="22"/>
                <w:szCs w:val="22"/>
                <w:rtl w:val="0"/>
              </w:rPr>
              <w:t xml:space="preserve">❑</w:t>
            </w:r>
            <w:r w:rsidDel="00000000" w:rsidR="00000000" w:rsidRPr="00000000">
              <w:rPr>
                <w:rFonts w:ascii="Garamond" w:cs="Garamond" w:eastAsia="Garamond" w:hAnsi="Garamond"/>
                <w:sz w:val="22"/>
                <w:szCs w:val="22"/>
                <w:rtl w:val="0"/>
              </w:rPr>
              <w:t xml:space="preserve"> Public organisation    </w:t>
            </w:r>
            <w:r w:rsidDel="00000000" w:rsidR="00000000" w:rsidRPr="00000000">
              <w:rPr>
                <w:rFonts w:ascii="Noto Sans Symbols" w:cs="Noto Sans Symbols" w:eastAsia="Noto Sans Symbols" w:hAnsi="Noto Sans Symbols"/>
                <w:sz w:val="22"/>
                <w:szCs w:val="22"/>
                <w:rtl w:val="0"/>
              </w:rPr>
              <w:t xml:space="preserve">❑</w:t>
            </w:r>
            <w:r w:rsidDel="00000000" w:rsidR="00000000" w:rsidRPr="00000000">
              <w:rPr>
                <w:rFonts w:ascii="Garamond" w:cs="Garamond" w:eastAsia="Garamond" w:hAnsi="Garamond"/>
                <w:sz w:val="22"/>
                <w:szCs w:val="22"/>
                <w:rtl w:val="0"/>
              </w:rPr>
              <w:t xml:space="preserve"> Private Organisation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1" w:space="0" w:sz="8" w:val="single"/>
              <w:left w:color="00000a" w:space="0" w:sz="8" w:val="single"/>
              <w:bottom w:color="000001" w:space="0" w:sz="8" w:val="single"/>
              <w:right w:color="000001" w:space="0" w:sz="8" w:val="single"/>
            </w:tcBorders>
            <w:shd w:fill="c4bc96" w:val="clear"/>
            <w:tcMar>
              <w:left w:w="40.0" w:type="dxa"/>
            </w:tcMar>
          </w:tcPr>
          <w:p w:rsidR="00000000" w:rsidDel="00000000" w:rsidP="00000000" w:rsidRDefault="00000000" w:rsidRPr="00000000" w14:paraId="00000066">
            <w:pPr>
              <w:spacing w:before="60" w:lineRule="auto"/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Organisation legal name in national language</w:t>
            </w:r>
          </w:p>
        </w:tc>
        <w:tc>
          <w:tcPr>
            <w:tcBorders>
              <w:top w:color="000001" w:space="0" w:sz="8" w:val="single"/>
              <w:left w:color="000001" w:space="0" w:sz="8" w:val="single"/>
              <w:bottom w:color="000001" w:space="0" w:sz="8" w:val="single"/>
              <w:right w:color="00000a" w:space="0" w:sz="8" w:val="single"/>
            </w:tcBorders>
            <w:shd w:fill="ffffff" w:val="clear"/>
            <w:tcMar>
              <w:left w:w="31.0" w:type="dxa"/>
            </w:tcMar>
          </w:tcPr>
          <w:p w:rsidR="00000000" w:rsidDel="00000000" w:rsidP="00000000" w:rsidRDefault="00000000" w:rsidRPr="00000000" w14:paraId="00000067">
            <w:pPr>
              <w:spacing w:before="60" w:lineRule="auto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1" w:space="0" w:sz="8" w:val="single"/>
              <w:left w:color="00000a" w:space="0" w:sz="8" w:val="single"/>
              <w:bottom w:color="000001" w:space="0" w:sz="8" w:val="single"/>
              <w:right w:color="000001" w:space="0" w:sz="8" w:val="single"/>
            </w:tcBorders>
            <w:shd w:fill="c4bc96" w:val="clear"/>
            <w:tcMar>
              <w:left w:w="40.0" w:type="dxa"/>
            </w:tcMar>
          </w:tcPr>
          <w:p w:rsidR="00000000" w:rsidDel="00000000" w:rsidP="00000000" w:rsidRDefault="00000000" w:rsidRPr="00000000" w14:paraId="00000068">
            <w:pPr>
              <w:spacing w:before="60" w:lineRule="auto"/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Organisation legal name in English</w:t>
            </w:r>
          </w:p>
        </w:tc>
        <w:tc>
          <w:tcPr>
            <w:tcBorders>
              <w:top w:color="000001" w:space="0" w:sz="8" w:val="single"/>
              <w:left w:color="000001" w:space="0" w:sz="8" w:val="single"/>
              <w:bottom w:color="000001" w:space="0" w:sz="8" w:val="single"/>
              <w:right w:color="00000a" w:space="0" w:sz="8" w:val="single"/>
            </w:tcBorders>
            <w:shd w:fill="ffffff" w:val="clear"/>
            <w:tcMar>
              <w:left w:w="31.0" w:type="dxa"/>
            </w:tcMar>
          </w:tcPr>
          <w:p w:rsidR="00000000" w:rsidDel="00000000" w:rsidP="00000000" w:rsidRDefault="00000000" w:rsidRPr="00000000" w14:paraId="00000069">
            <w:pPr>
              <w:spacing w:before="60" w:lineRule="auto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1" w:space="0" w:sz="8" w:val="single"/>
              <w:left w:color="00000a" w:space="0" w:sz="8" w:val="single"/>
              <w:bottom w:color="00000a" w:space="0" w:sz="8" w:val="single"/>
              <w:right w:color="000001" w:space="0" w:sz="8" w:val="single"/>
            </w:tcBorders>
            <w:shd w:fill="c4bc96" w:val="clear"/>
            <w:tcMar>
              <w:left w:w="40.0" w:type="dxa"/>
            </w:tcMar>
          </w:tcPr>
          <w:p w:rsidR="00000000" w:rsidDel="00000000" w:rsidP="00000000" w:rsidRDefault="00000000" w:rsidRPr="00000000" w14:paraId="0000006A">
            <w:pPr>
              <w:spacing w:before="60" w:lineRule="auto"/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Legal Status</w:t>
            </w:r>
          </w:p>
        </w:tc>
        <w:tc>
          <w:tcPr>
            <w:tcBorders>
              <w:top w:color="000001" w:space="0" w:sz="8" w:val="single"/>
              <w:left w:color="000001" w:space="0" w:sz="8" w:val="single"/>
              <w:bottom w:color="00000a" w:space="0" w:sz="8" w:val="single"/>
              <w:right w:color="00000a" w:space="0" w:sz="8" w:val="single"/>
            </w:tcBorders>
            <w:shd w:fill="ffffff" w:val="clear"/>
            <w:tcMar>
              <w:left w:w="31.0" w:type="dxa"/>
            </w:tcMar>
          </w:tcPr>
          <w:p w:rsidR="00000000" w:rsidDel="00000000" w:rsidP="00000000" w:rsidRDefault="00000000" w:rsidRPr="00000000" w14:paraId="0000006B">
            <w:pPr>
              <w:spacing w:before="60" w:lineRule="auto"/>
              <w:rPr/>
            </w:pPr>
            <w:r w:rsidDel="00000000" w:rsidR="00000000" w:rsidRPr="00000000">
              <w:rPr>
                <w:rFonts w:ascii="Garamond" w:cs="Garamond" w:eastAsia="Garamond" w:hAnsi="Garamond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Fonts w:ascii="Noto Sans Symbols" w:cs="Noto Sans Symbols" w:eastAsia="Noto Sans Symbols" w:hAnsi="Noto Sans Symbols"/>
                <w:sz w:val="22"/>
                <w:szCs w:val="22"/>
                <w:rtl w:val="0"/>
              </w:rPr>
              <w:t xml:space="preserve">❑</w:t>
            </w:r>
            <w:r w:rsidDel="00000000" w:rsidR="00000000" w:rsidRPr="00000000">
              <w:rPr>
                <w:rFonts w:ascii="Garamond" w:cs="Garamond" w:eastAsia="Garamond" w:hAnsi="Garamond"/>
                <w:sz w:val="22"/>
                <w:szCs w:val="22"/>
                <w:rtl w:val="0"/>
              </w:rPr>
              <w:t xml:space="preserve"> Enterprise   </w:t>
            </w:r>
            <w:r w:rsidDel="00000000" w:rsidR="00000000" w:rsidRPr="00000000">
              <w:rPr>
                <w:rFonts w:ascii="Noto Sans Symbols" w:cs="Noto Sans Symbols" w:eastAsia="Noto Sans Symbols" w:hAnsi="Noto Sans Symbols"/>
                <w:sz w:val="22"/>
                <w:szCs w:val="22"/>
                <w:rtl w:val="0"/>
              </w:rPr>
              <w:t xml:space="preserve">❑</w:t>
            </w:r>
            <w:r w:rsidDel="00000000" w:rsidR="00000000" w:rsidRPr="00000000">
              <w:rPr>
                <w:rFonts w:ascii="Garamond" w:cs="Garamond" w:eastAsia="Garamond" w:hAnsi="Garamond"/>
                <w:sz w:val="22"/>
                <w:szCs w:val="22"/>
                <w:rtl w:val="0"/>
              </w:rPr>
              <w:t xml:space="preserve"> association   </w:t>
            </w:r>
            <w:r w:rsidDel="00000000" w:rsidR="00000000" w:rsidRPr="00000000">
              <w:rPr>
                <w:rFonts w:ascii="Noto Sans Symbols" w:cs="Noto Sans Symbols" w:eastAsia="Noto Sans Symbols" w:hAnsi="Noto Sans Symbols"/>
                <w:sz w:val="22"/>
                <w:szCs w:val="22"/>
                <w:rtl w:val="0"/>
              </w:rPr>
              <w:t xml:space="preserve">❑</w:t>
            </w:r>
            <w:r w:rsidDel="00000000" w:rsidR="00000000" w:rsidRPr="00000000">
              <w:rPr>
                <w:rFonts w:ascii="Garamond" w:cs="Garamond" w:eastAsia="Garamond" w:hAnsi="Garamond"/>
                <w:sz w:val="22"/>
                <w:szCs w:val="22"/>
                <w:rtl w:val="0"/>
              </w:rPr>
              <w:t xml:space="preserve"> public authority 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C">
            <w:pPr>
              <w:spacing w:before="60" w:lineRule="auto"/>
              <w:rPr/>
            </w:pPr>
            <w:r w:rsidDel="00000000" w:rsidR="00000000" w:rsidRPr="00000000">
              <w:rPr>
                <w:rFonts w:ascii="Garamond" w:cs="Garamond" w:eastAsia="Garamond" w:hAnsi="Garamond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Fonts w:ascii="Noto Sans Symbols" w:cs="Noto Sans Symbols" w:eastAsia="Noto Sans Symbols" w:hAnsi="Noto Sans Symbols"/>
                <w:sz w:val="22"/>
                <w:szCs w:val="22"/>
                <w:rtl w:val="0"/>
              </w:rPr>
              <w:t xml:space="preserve">❑</w:t>
            </w:r>
            <w:r w:rsidDel="00000000" w:rsidR="00000000" w:rsidRPr="00000000">
              <w:rPr>
                <w:rFonts w:ascii="Garamond" w:cs="Garamond" w:eastAsia="Garamond" w:hAnsi="Garamond"/>
                <w:sz w:val="22"/>
                <w:szCs w:val="22"/>
                <w:rtl w:val="0"/>
              </w:rPr>
              <w:t xml:space="preserve"> other [please explain)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8" w:val="single"/>
              <w:left w:color="00000a" w:space="0" w:sz="8" w:val="single"/>
              <w:bottom w:color="000001" w:space="0" w:sz="8" w:val="single"/>
              <w:right w:color="000001" w:space="0" w:sz="8" w:val="single"/>
            </w:tcBorders>
            <w:shd w:fill="c4bc96" w:val="clear"/>
            <w:tcMar>
              <w:left w:w="40.0" w:type="dxa"/>
            </w:tcMar>
          </w:tcPr>
          <w:p w:rsidR="00000000" w:rsidDel="00000000" w:rsidP="00000000" w:rsidRDefault="00000000" w:rsidRPr="00000000" w14:paraId="0000006D">
            <w:pPr>
              <w:spacing w:before="60" w:lineRule="auto"/>
              <w:rPr>
                <w:rFonts w:ascii="Garamond" w:cs="Garamond" w:eastAsia="Garamond" w:hAnsi="Garamond"/>
                <w:b w:val="1"/>
                <w:color w:val="00000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color w:val="000001"/>
                <w:sz w:val="22"/>
                <w:szCs w:val="22"/>
                <w:rtl w:val="0"/>
              </w:rPr>
              <w:t xml:space="preserve">Role of lead applicant in the package </w:t>
            </w:r>
          </w:p>
        </w:tc>
        <w:tc>
          <w:tcPr>
            <w:tcBorders>
              <w:top w:color="00000a" w:space="0" w:sz="8" w:val="single"/>
              <w:left w:color="000001" w:space="0" w:sz="8" w:val="single"/>
              <w:bottom w:color="000001" w:space="0" w:sz="8" w:val="single"/>
              <w:right w:color="00000a" w:space="0" w:sz="8" w:val="single"/>
            </w:tcBorders>
            <w:shd w:fill="ffffff" w:val="clear"/>
            <w:tcMar>
              <w:left w:w="31.0" w:type="dxa"/>
            </w:tcMar>
          </w:tcPr>
          <w:p w:rsidR="00000000" w:rsidDel="00000000" w:rsidP="00000000" w:rsidRDefault="00000000" w:rsidRPr="00000000" w14:paraId="0000006E">
            <w:pPr>
              <w:spacing w:before="60" w:lineRule="auto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2"/>
            <w:tcBorders>
              <w:top w:color="000001" w:space="0" w:sz="8" w:val="single"/>
              <w:left w:color="000001" w:space="0" w:sz="8" w:val="single"/>
              <w:bottom w:color="000001" w:space="0" w:sz="8" w:val="single"/>
              <w:right w:color="000001" w:space="0" w:sz="8" w:val="single"/>
            </w:tcBorders>
            <w:shd w:fill="c4bc96" w:val="clear"/>
            <w:tcMar>
              <w:left w:w="31.0" w:type="dxa"/>
            </w:tcMar>
          </w:tcPr>
          <w:p w:rsidR="00000000" w:rsidDel="00000000" w:rsidP="00000000" w:rsidRDefault="00000000" w:rsidRPr="00000000" w14:paraId="0000006F">
            <w:pPr>
              <w:spacing w:before="60" w:lineRule="auto"/>
              <w:jc w:val="center"/>
              <w:rPr>
                <w:rFonts w:ascii="Garamond" w:cs="Garamond" w:eastAsia="Garamond" w:hAnsi="Garamond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4"/>
                <w:szCs w:val="24"/>
                <w:rtl w:val="0"/>
              </w:rPr>
              <w:t xml:space="preserve">Postal address of lead applicant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1" w:space="0" w:sz="8" w:val="single"/>
              <w:left w:color="00000a" w:space="0" w:sz="8" w:val="single"/>
              <w:bottom w:color="00000a" w:space="0" w:sz="8" w:val="single"/>
              <w:right w:color="000001" w:space="0" w:sz="8" w:val="single"/>
            </w:tcBorders>
            <w:shd w:fill="c4bc96" w:val="clear"/>
            <w:tcMar>
              <w:left w:w="40.0" w:type="dxa"/>
            </w:tcMar>
          </w:tcPr>
          <w:p w:rsidR="00000000" w:rsidDel="00000000" w:rsidP="00000000" w:rsidRDefault="00000000" w:rsidRPr="00000000" w14:paraId="00000071">
            <w:pPr>
              <w:spacing w:before="60" w:lineRule="auto"/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Street Name and Number </w:t>
            </w:r>
          </w:p>
        </w:tc>
        <w:tc>
          <w:tcPr>
            <w:tcBorders>
              <w:top w:color="000001" w:space="0" w:sz="8" w:val="single"/>
              <w:left w:color="000001" w:space="0" w:sz="8" w:val="single"/>
              <w:bottom w:color="00000a" w:space="0" w:sz="8" w:val="single"/>
              <w:right w:color="00000a" w:space="0" w:sz="8" w:val="single"/>
            </w:tcBorders>
            <w:shd w:fill="ffffff" w:val="clear"/>
            <w:tcMar>
              <w:left w:w="31.0" w:type="dxa"/>
            </w:tcMar>
          </w:tcPr>
          <w:p w:rsidR="00000000" w:rsidDel="00000000" w:rsidP="00000000" w:rsidRDefault="00000000" w:rsidRPr="00000000" w14:paraId="00000072">
            <w:pPr>
              <w:spacing w:before="6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8" w:val="single"/>
              <w:left w:color="00000a" w:space="0" w:sz="8" w:val="single"/>
              <w:bottom w:color="00000a" w:space="0" w:sz="8" w:val="single"/>
              <w:right w:color="000001" w:space="0" w:sz="8" w:val="single"/>
            </w:tcBorders>
            <w:shd w:fill="c4bc96" w:val="clear"/>
            <w:tcMar>
              <w:left w:w="40.0" w:type="dxa"/>
            </w:tcMar>
          </w:tcPr>
          <w:p w:rsidR="00000000" w:rsidDel="00000000" w:rsidP="00000000" w:rsidRDefault="00000000" w:rsidRPr="00000000" w14:paraId="00000073">
            <w:pPr>
              <w:spacing w:before="60" w:lineRule="auto"/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Post Code </w:t>
            </w:r>
          </w:p>
        </w:tc>
        <w:tc>
          <w:tcPr>
            <w:tcBorders>
              <w:top w:color="00000a" w:space="0" w:sz="8" w:val="single"/>
              <w:left w:color="000001" w:space="0" w:sz="8" w:val="single"/>
              <w:bottom w:color="00000a" w:space="0" w:sz="8" w:val="single"/>
              <w:right w:color="00000a" w:space="0" w:sz="8" w:val="single"/>
            </w:tcBorders>
            <w:shd w:fill="ffffff" w:val="clear"/>
            <w:tcMar>
              <w:left w:w="31.0" w:type="dxa"/>
            </w:tcMar>
          </w:tcPr>
          <w:p w:rsidR="00000000" w:rsidDel="00000000" w:rsidP="00000000" w:rsidRDefault="00000000" w:rsidRPr="00000000" w14:paraId="00000074">
            <w:pPr>
              <w:spacing w:before="6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8" w:val="single"/>
              <w:left w:color="00000a" w:space="0" w:sz="8" w:val="single"/>
              <w:bottom w:color="00000a" w:space="0" w:sz="8" w:val="single"/>
              <w:right w:color="000001" w:space="0" w:sz="8" w:val="single"/>
            </w:tcBorders>
            <w:shd w:fill="c4bc96" w:val="clear"/>
            <w:tcMar>
              <w:left w:w="40.0" w:type="dxa"/>
            </w:tcMar>
          </w:tcPr>
          <w:p w:rsidR="00000000" w:rsidDel="00000000" w:rsidP="00000000" w:rsidRDefault="00000000" w:rsidRPr="00000000" w14:paraId="00000075">
            <w:pPr>
              <w:spacing w:before="60" w:lineRule="auto"/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Town/City/Village</w:t>
            </w:r>
          </w:p>
        </w:tc>
        <w:tc>
          <w:tcPr>
            <w:tcBorders>
              <w:top w:color="00000a" w:space="0" w:sz="8" w:val="single"/>
              <w:left w:color="000001" w:space="0" w:sz="8" w:val="single"/>
              <w:bottom w:color="00000a" w:space="0" w:sz="8" w:val="single"/>
              <w:right w:color="00000a" w:space="0" w:sz="8" w:val="single"/>
            </w:tcBorders>
            <w:shd w:fill="ffffff" w:val="clear"/>
            <w:tcMar>
              <w:left w:w="31.0" w:type="dxa"/>
            </w:tcMar>
          </w:tcPr>
          <w:p w:rsidR="00000000" w:rsidDel="00000000" w:rsidP="00000000" w:rsidRDefault="00000000" w:rsidRPr="00000000" w14:paraId="00000076">
            <w:pPr>
              <w:spacing w:before="6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8" w:val="single"/>
              <w:left w:color="00000a" w:space="0" w:sz="8" w:val="single"/>
              <w:bottom w:color="00000a" w:space="0" w:sz="8" w:val="single"/>
              <w:right w:color="000001" w:space="0" w:sz="8" w:val="single"/>
            </w:tcBorders>
            <w:shd w:fill="c4bc96" w:val="clear"/>
            <w:tcMar>
              <w:left w:w="40.0" w:type="dxa"/>
            </w:tcMar>
          </w:tcPr>
          <w:p w:rsidR="00000000" w:rsidDel="00000000" w:rsidP="00000000" w:rsidRDefault="00000000" w:rsidRPr="00000000" w14:paraId="00000077">
            <w:pPr>
              <w:spacing w:before="60" w:lineRule="auto"/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Country Name</w:t>
            </w:r>
          </w:p>
        </w:tc>
        <w:tc>
          <w:tcPr>
            <w:tcBorders>
              <w:top w:color="00000a" w:space="0" w:sz="8" w:val="single"/>
              <w:left w:color="000001" w:space="0" w:sz="8" w:val="single"/>
              <w:bottom w:color="00000a" w:space="0" w:sz="8" w:val="single"/>
              <w:right w:color="00000a" w:space="0" w:sz="8" w:val="single"/>
            </w:tcBorders>
            <w:shd w:fill="ffffff" w:val="clear"/>
            <w:tcMar>
              <w:left w:w="31.0" w:type="dxa"/>
            </w:tcMar>
          </w:tcPr>
          <w:p w:rsidR="00000000" w:rsidDel="00000000" w:rsidP="00000000" w:rsidRDefault="00000000" w:rsidRPr="00000000" w14:paraId="00000078">
            <w:pPr>
              <w:spacing w:before="6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8" w:val="single"/>
              <w:left w:color="00000a" w:space="0" w:sz="8" w:val="single"/>
              <w:bottom w:color="00000a" w:space="0" w:sz="8" w:val="single"/>
              <w:right w:color="000001" w:space="0" w:sz="8" w:val="single"/>
            </w:tcBorders>
            <w:shd w:fill="c4bc96" w:val="clear"/>
            <w:tcMar>
              <w:left w:w="40.0" w:type="dxa"/>
            </w:tcMar>
          </w:tcPr>
          <w:p w:rsidR="00000000" w:rsidDel="00000000" w:rsidP="00000000" w:rsidRDefault="00000000" w:rsidRPr="00000000" w14:paraId="00000079">
            <w:pPr>
              <w:spacing w:before="60" w:lineRule="auto"/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Website / Social network accounts</w:t>
            </w:r>
          </w:p>
        </w:tc>
        <w:tc>
          <w:tcPr>
            <w:tcBorders>
              <w:top w:color="00000a" w:space="0" w:sz="8" w:val="single"/>
              <w:left w:color="000001" w:space="0" w:sz="8" w:val="single"/>
              <w:bottom w:color="00000a" w:space="0" w:sz="8" w:val="single"/>
              <w:right w:color="00000a" w:space="0" w:sz="8" w:val="single"/>
            </w:tcBorders>
            <w:shd w:fill="ffffff" w:val="clear"/>
            <w:tcMar>
              <w:left w:w="31.0" w:type="dxa"/>
            </w:tcMar>
          </w:tcPr>
          <w:p w:rsidR="00000000" w:rsidDel="00000000" w:rsidP="00000000" w:rsidRDefault="00000000" w:rsidRPr="00000000" w14:paraId="0000007A">
            <w:pPr>
              <w:spacing w:before="6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7B">
      <w:pPr>
        <w:rPr>
          <w:rFonts w:ascii="Garamond" w:cs="Garamond" w:eastAsia="Garamond" w:hAnsi="Garamond"/>
        </w:rPr>
      </w:pPr>
      <w:r w:rsidDel="00000000" w:rsidR="00000000" w:rsidRPr="00000000">
        <w:rPr>
          <w:rtl w:val="0"/>
        </w:rPr>
      </w:r>
    </w:p>
    <w:tbl>
      <w:tblPr>
        <w:tblStyle w:val="Table13"/>
        <w:tblW w:w="10383.0" w:type="dxa"/>
        <w:jc w:val="center"/>
        <w:tblBorders>
          <w:top w:color="000001" w:space="0" w:sz="6" w:val="single"/>
          <w:left w:color="000001" w:space="0" w:sz="6" w:val="single"/>
          <w:bottom w:color="000001" w:space="0" w:sz="6" w:val="single"/>
          <w:right w:color="000001" w:space="0" w:sz="6" w:val="single"/>
          <w:insideH w:color="000001" w:space="0" w:sz="6" w:val="single"/>
          <w:insideV w:color="000001" w:space="0" w:sz="6" w:val="single"/>
        </w:tblBorders>
        <w:tblLayout w:type="fixed"/>
        <w:tblLook w:val="0000"/>
      </w:tblPr>
      <w:tblGrid>
        <w:gridCol w:w="2396"/>
        <w:gridCol w:w="7987"/>
        <w:tblGridChange w:id="0">
          <w:tblGrid>
            <w:gridCol w:w="2396"/>
            <w:gridCol w:w="7987"/>
          </w:tblGrid>
        </w:tblGridChange>
      </w:tblGrid>
      <w:tr>
        <w:trPr>
          <w:cantSplit w:val="0"/>
          <w:trHeight w:val="240" w:hRule="atLeast"/>
          <w:tblHeader w:val="0"/>
        </w:trPr>
        <w:tc>
          <w:tcPr>
            <w:gridSpan w:val="2"/>
            <w:tcBorders>
              <w:top w:color="000001" w:space="0" w:sz="6" w:val="single"/>
              <w:left w:color="000001" w:space="0" w:sz="6" w:val="single"/>
              <w:bottom w:color="000001" w:space="0" w:sz="6" w:val="single"/>
              <w:right w:color="000001" w:space="0" w:sz="6" w:val="single"/>
            </w:tcBorders>
            <w:shd w:fill="c4bc96" w:val="clear"/>
            <w:tcMar>
              <w:left w:w="31.0" w:type="dxa"/>
            </w:tcMar>
          </w:tcPr>
          <w:p w:rsidR="00000000" w:rsidDel="00000000" w:rsidP="00000000" w:rsidRDefault="00000000" w:rsidRPr="00000000" w14:paraId="0000007C">
            <w:pPr>
              <w:rPr>
                <w:rFonts w:ascii="Garamond" w:cs="Garamond" w:eastAsia="Garamond" w:hAnsi="Garamond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color w:val="000000"/>
                <w:sz w:val="24"/>
                <w:szCs w:val="24"/>
                <w:rtl w:val="0"/>
              </w:rPr>
              <w:t xml:space="preserve">Legal representative</w:t>
            </w:r>
          </w:p>
        </w:tc>
      </w:tr>
      <w:tr>
        <w:trPr>
          <w:cantSplit w:val="0"/>
          <w:trHeight w:val="287" w:hRule="atLeast"/>
          <w:tblHeader w:val="0"/>
        </w:trPr>
        <w:tc>
          <w:tcPr>
            <w:tcBorders>
              <w:left w:color="000001" w:space="0" w:sz="6" w:val="single"/>
              <w:bottom w:color="000001" w:space="0" w:sz="6" w:val="single"/>
            </w:tcBorders>
            <w:shd w:fill="ffffff" w:val="clear"/>
            <w:tcMar>
              <w:left w:w="31.0" w:type="dxa"/>
            </w:tcMar>
          </w:tcPr>
          <w:p w:rsidR="00000000" w:rsidDel="00000000" w:rsidP="00000000" w:rsidRDefault="00000000" w:rsidRPr="00000000" w14:paraId="0000007E">
            <w:pPr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Title (Mr, Mrs, Ms.)</w:t>
            </w:r>
          </w:p>
        </w:tc>
        <w:tc>
          <w:tcPr>
            <w:tcBorders>
              <w:left w:color="000001" w:space="0" w:sz="6" w:val="single"/>
              <w:bottom w:color="000001" w:space="0" w:sz="6" w:val="single"/>
              <w:right w:color="000001" w:space="0" w:sz="6" w:val="single"/>
            </w:tcBorders>
            <w:shd w:fill="ffffff" w:val="clear"/>
            <w:tcMar>
              <w:left w:w="31.0" w:type="dxa"/>
            </w:tcMar>
          </w:tcPr>
          <w:p w:rsidR="00000000" w:rsidDel="00000000" w:rsidP="00000000" w:rsidRDefault="00000000" w:rsidRPr="00000000" w14:paraId="0000007F">
            <w:pPr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75" w:hRule="atLeast"/>
          <w:tblHeader w:val="0"/>
        </w:trPr>
        <w:tc>
          <w:tcPr>
            <w:tcBorders>
              <w:left w:color="000001" w:space="0" w:sz="6" w:val="single"/>
              <w:bottom w:color="000001" w:space="0" w:sz="6" w:val="single"/>
            </w:tcBorders>
            <w:shd w:fill="ffffff" w:val="clear"/>
            <w:tcMar>
              <w:left w:w="31.0" w:type="dxa"/>
            </w:tcMar>
          </w:tcPr>
          <w:p w:rsidR="00000000" w:rsidDel="00000000" w:rsidP="00000000" w:rsidRDefault="00000000" w:rsidRPr="00000000" w14:paraId="00000080">
            <w:pPr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Usual Family Name</w:t>
            </w:r>
          </w:p>
        </w:tc>
        <w:tc>
          <w:tcPr>
            <w:tcBorders>
              <w:left w:color="000001" w:space="0" w:sz="6" w:val="single"/>
              <w:bottom w:color="000001" w:space="0" w:sz="6" w:val="single"/>
              <w:right w:color="000001" w:space="0" w:sz="6" w:val="single"/>
            </w:tcBorders>
            <w:shd w:fill="ffffff" w:val="clear"/>
            <w:tcMar>
              <w:left w:w="31.0" w:type="dxa"/>
            </w:tcMar>
          </w:tcPr>
          <w:p w:rsidR="00000000" w:rsidDel="00000000" w:rsidP="00000000" w:rsidRDefault="00000000" w:rsidRPr="00000000" w14:paraId="00000081">
            <w:pPr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75" w:hRule="atLeast"/>
          <w:tblHeader w:val="0"/>
        </w:trPr>
        <w:tc>
          <w:tcPr>
            <w:tcBorders>
              <w:left w:color="000001" w:space="0" w:sz="6" w:val="single"/>
              <w:bottom w:color="000001" w:space="0" w:sz="6" w:val="single"/>
            </w:tcBorders>
            <w:shd w:fill="ffffff" w:val="clear"/>
            <w:tcMar>
              <w:left w:w="31.0" w:type="dxa"/>
            </w:tcMar>
          </w:tcPr>
          <w:p w:rsidR="00000000" w:rsidDel="00000000" w:rsidP="00000000" w:rsidRDefault="00000000" w:rsidRPr="00000000" w14:paraId="00000082">
            <w:pPr>
              <w:rPr>
                <w:rFonts w:ascii="Garamond" w:cs="Garamond" w:eastAsia="Garamond" w:hAnsi="Garamond"/>
                <w:b w:val="1"/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color w:val="000000"/>
                <w:sz w:val="22"/>
                <w:szCs w:val="22"/>
                <w:rtl w:val="0"/>
              </w:rPr>
              <w:t xml:space="preserve">First Name</w:t>
            </w:r>
          </w:p>
        </w:tc>
        <w:tc>
          <w:tcPr>
            <w:tcBorders>
              <w:left w:color="000001" w:space="0" w:sz="6" w:val="single"/>
              <w:bottom w:color="000001" w:space="0" w:sz="6" w:val="single"/>
              <w:right w:color="000001" w:space="0" w:sz="6" w:val="single"/>
            </w:tcBorders>
            <w:shd w:fill="ffffff" w:val="clear"/>
            <w:tcMar>
              <w:left w:w="31.0" w:type="dxa"/>
            </w:tcMar>
          </w:tcPr>
          <w:p w:rsidR="00000000" w:rsidDel="00000000" w:rsidP="00000000" w:rsidRDefault="00000000" w:rsidRPr="00000000" w14:paraId="00000083">
            <w:pPr>
              <w:rPr>
                <w:rFonts w:ascii="Garamond" w:cs="Garamond" w:eastAsia="Garamond" w:hAnsi="Garamond"/>
                <w:b w:val="1"/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7" w:hRule="atLeast"/>
          <w:tblHeader w:val="0"/>
        </w:trPr>
        <w:tc>
          <w:tcPr>
            <w:tcBorders>
              <w:left w:color="000001" w:space="0" w:sz="6" w:val="single"/>
              <w:bottom w:color="000001" w:space="0" w:sz="6" w:val="single"/>
            </w:tcBorders>
            <w:shd w:fill="ffffff" w:val="clear"/>
            <w:tcMar>
              <w:left w:w="31.0" w:type="dxa"/>
            </w:tcMar>
          </w:tcPr>
          <w:p w:rsidR="00000000" w:rsidDel="00000000" w:rsidP="00000000" w:rsidRDefault="00000000" w:rsidRPr="00000000" w14:paraId="00000084">
            <w:pPr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Function</w:t>
            </w:r>
          </w:p>
        </w:tc>
        <w:tc>
          <w:tcPr>
            <w:tcBorders>
              <w:left w:color="000001" w:space="0" w:sz="6" w:val="single"/>
              <w:bottom w:color="000001" w:space="0" w:sz="6" w:val="single"/>
              <w:right w:color="000001" w:space="0" w:sz="6" w:val="single"/>
            </w:tcBorders>
            <w:shd w:fill="ffffff" w:val="clear"/>
            <w:tcMar>
              <w:left w:w="31.0" w:type="dxa"/>
            </w:tcMar>
          </w:tcPr>
          <w:p w:rsidR="00000000" w:rsidDel="00000000" w:rsidP="00000000" w:rsidRDefault="00000000" w:rsidRPr="00000000" w14:paraId="00000085">
            <w:pPr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75" w:hRule="atLeast"/>
          <w:tblHeader w:val="0"/>
        </w:trPr>
        <w:tc>
          <w:tcPr>
            <w:tcBorders>
              <w:left w:color="000001" w:space="0" w:sz="6" w:val="single"/>
              <w:bottom w:color="000001" w:space="0" w:sz="6" w:val="single"/>
            </w:tcBorders>
            <w:shd w:fill="ffffff" w:val="clear"/>
            <w:tcMar>
              <w:left w:w="31.0" w:type="dxa"/>
            </w:tcMar>
          </w:tcPr>
          <w:p w:rsidR="00000000" w:rsidDel="00000000" w:rsidP="00000000" w:rsidRDefault="00000000" w:rsidRPr="00000000" w14:paraId="00000086">
            <w:pPr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Telephone n°</w:t>
            </w:r>
          </w:p>
        </w:tc>
        <w:tc>
          <w:tcPr>
            <w:tcBorders>
              <w:left w:color="000001" w:space="0" w:sz="6" w:val="single"/>
              <w:bottom w:color="000001" w:space="0" w:sz="6" w:val="single"/>
              <w:right w:color="000001" w:space="0" w:sz="6" w:val="single"/>
            </w:tcBorders>
            <w:shd w:fill="ffffff" w:val="clear"/>
            <w:tcMar>
              <w:left w:w="31.0" w:type="dxa"/>
            </w:tcMar>
          </w:tcPr>
          <w:p w:rsidR="00000000" w:rsidDel="00000000" w:rsidP="00000000" w:rsidRDefault="00000000" w:rsidRPr="00000000" w14:paraId="00000087">
            <w:pPr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75" w:hRule="atLeast"/>
          <w:tblHeader w:val="0"/>
        </w:trPr>
        <w:tc>
          <w:tcPr>
            <w:tcBorders>
              <w:left w:color="000001" w:space="0" w:sz="6" w:val="single"/>
              <w:bottom w:color="000001" w:space="0" w:sz="6" w:val="single"/>
            </w:tcBorders>
            <w:shd w:fill="ffffff" w:val="clear"/>
            <w:tcMar>
              <w:left w:w="31.0" w:type="dxa"/>
            </w:tcMar>
          </w:tcPr>
          <w:p w:rsidR="00000000" w:rsidDel="00000000" w:rsidP="00000000" w:rsidRDefault="00000000" w:rsidRPr="00000000" w14:paraId="00000088">
            <w:pPr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E-mail</w:t>
            </w:r>
          </w:p>
        </w:tc>
        <w:tc>
          <w:tcPr>
            <w:tcBorders>
              <w:left w:color="000001" w:space="0" w:sz="6" w:val="single"/>
              <w:bottom w:color="000001" w:space="0" w:sz="6" w:val="single"/>
              <w:right w:color="000001" w:space="0" w:sz="6" w:val="single"/>
            </w:tcBorders>
            <w:shd w:fill="ffffff" w:val="clear"/>
            <w:tcMar>
              <w:left w:w="31.0" w:type="dxa"/>
            </w:tcMar>
          </w:tcPr>
          <w:p w:rsidR="00000000" w:rsidDel="00000000" w:rsidP="00000000" w:rsidRDefault="00000000" w:rsidRPr="00000000" w14:paraId="00000089">
            <w:pPr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14" w:hRule="atLeast"/>
          <w:tblHeader w:val="0"/>
        </w:trPr>
        <w:tc>
          <w:tcPr>
            <w:gridSpan w:val="2"/>
            <w:tcBorders>
              <w:top w:color="000001" w:space="0" w:sz="6" w:val="single"/>
              <w:left w:color="000001" w:space="0" w:sz="6" w:val="single"/>
              <w:bottom w:color="000001" w:space="0" w:sz="6" w:val="single"/>
              <w:right w:color="000001" w:space="0" w:sz="6" w:val="single"/>
            </w:tcBorders>
            <w:shd w:fill="c4bc96" w:val="clear"/>
            <w:tcMar>
              <w:left w:w="31.0" w:type="dxa"/>
            </w:tcMar>
          </w:tcPr>
          <w:p w:rsidR="00000000" w:rsidDel="00000000" w:rsidP="00000000" w:rsidRDefault="00000000" w:rsidRPr="00000000" w14:paraId="0000008A">
            <w:pPr>
              <w:rPr>
                <w:rFonts w:ascii="Garamond" w:cs="Garamond" w:eastAsia="Garamond" w:hAnsi="Garamond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color w:val="000000"/>
                <w:sz w:val="24"/>
                <w:szCs w:val="24"/>
                <w:rtl w:val="0"/>
              </w:rPr>
              <w:t xml:space="preserve">Contact person (if different from the legal representative)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left w:color="000001" w:space="0" w:sz="6" w:val="single"/>
              <w:bottom w:color="000001" w:space="0" w:sz="6" w:val="single"/>
            </w:tcBorders>
            <w:shd w:fill="ffffff" w:val="clear"/>
            <w:tcMar>
              <w:left w:w="31.0" w:type="dxa"/>
            </w:tcMar>
          </w:tcPr>
          <w:p w:rsidR="00000000" w:rsidDel="00000000" w:rsidP="00000000" w:rsidRDefault="00000000" w:rsidRPr="00000000" w14:paraId="0000008C">
            <w:pPr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Title (Mr, Mrs, Ms.)</w:t>
            </w:r>
          </w:p>
        </w:tc>
        <w:tc>
          <w:tcPr>
            <w:tcBorders>
              <w:left w:color="000001" w:space="0" w:sz="6" w:val="single"/>
              <w:bottom w:color="000001" w:space="0" w:sz="6" w:val="single"/>
              <w:right w:color="000001" w:space="0" w:sz="6" w:val="single"/>
            </w:tcBorders>
            <w:shd w:fill="ffffff" w:val="clear"/>
            <w:tcMar>
              <w:left w:w="31.0" w:type="dxa"/>
            </w:tcMar>
          </w:tcPr>
          <w:p w:rsidR="00000000" w:rsidDel="00000000" w:rsidP="00000000" w:rsidRDefault="00000000" w:rsidRPr="00000000" w14:paraId="0000008D">
            <w:pPr>
              <w:rPr>
                <w:rFonts w:ascii="Garamond" w:cs="Garamond" w:eastAsia="Garamond" w:hAnsi="Garamond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left w:color="000001" w:space="0" w:sz="6" w:val="single"/>
              <w:bottom w:color="000001" w:space="0" w:sz="6" w:val="single"/>
            </w:tcBorders>
            <w:shd w:fill="ffffff" w:val="clear"/>
            <w:tcMar>
              <w:left w:w="31.0" w:type="dxa"/>
            </w:tcMar>
          </w:tcPr>
          <w:p w:rsidR="00000000" w:rsidDel="00000000" w:rsidP="00000000" w:rsidRDefault="00000000" w:rsidRPr="00000000" w14:paraId="0000008E">
            <w:pPr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Usual Family Name </w:t>
            </w:r>
          </w:p>
        </w:tc>
        <w:tc>
          <w:tcPr>
            <w:tcBorders>
              <w:left w:color="000001" w:space="0" w:sz="6" w:val="single"/>
              <w:bottom w:color="000001" w:space="0" w:sz="6" w:val="single"/>
              <w:right w:color="000001" w:space="0" w:sz="6" w:val="single"/>
            </w:tcBorders>
            <w:shd w:fill="ffffff" w:val="clear"/>
            <w:tcMar>
              <w:left w:w="31.0" w:type="dxa"/>
            </w:tcMar>
          </w:tcPr>
          <w:p w:rsidR="00000000" w:rsidDel="00000000" w:rsidP="00000000" w:rsidRDefault="00000000" w:rsidRPr="00000000" w14:paraId="0000008F">
            <w:pPr>
              <w:rPr>
                <w:rFonts w:ascii="Garamond" w:cs="Garamond" w:eastAsia="Garamond" w:hAnsi="Garamond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left w:color="000001" w:space="0" w:sz="6" w:val="single"/>
              <w:bottom w:color="000001" w:space="0" w:sz="6" w:val="single"/>
            </w:tcBorders>
            <w:shd w:fill="ffffff" w:val="clear"/>
            <w:tcMar>
              <w:left w:w="31.0" w:type="dxa"/>
            </w:tcMar>
          </w:tcPr>
          <w:p w:rsidR="00000000" w:rsidDel="00000000" w:rsidP="00000000" w:rsidRDefault="00000000" w:rsidRPr="00000000" w14:paraId="00000090">
            <w:pPr>
              <w:rPr>
                <w:rFonts w:ascii="Garamond" w:cs="Garamond" w:eastAsia="Garamond" w:hAnsi="Garamond"/>
                <w:b w:val="1"/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color w:val="000000"/>
                <w:sz w:val="22"/>
                <w:szCs w:val="22"/>
                <w:rtl w:val="0"/>
              </w:rPr>
              <w:t xml:space="preserve">First Name</w:t>
            </w:r>
          </w:p>
        </w:tc>
        <w:tc>
          <w:tcPr>
            <w:tcBorders>
              <w:left w:color="000001" w:space="0" w:sz="6" w:val="single"/>
              <w:bottom w:color="000001" w:space="0" w:sz="6" w:val="single"/>
              <w:right w:color="000001" w:space="0" w:sz="6" w:val="single"/>
            </w:tcBorders>
            <w:shd w:fill="ffffff" w:val="clear"/>
            <w:tcMar>
              <w:left w:w="31.0" w:type="dxa"/>
            </w:tcMar>
          </w:tcPr>
          <w:p w:rsidR="00000000" w:rsidDel="00000000" w:rsidP="00000000" w:rsidRDefault="00000000" w:rsidRPr="00000000" w14:paraId="00000091">
            <w:pPr>
              <w:rPr>
                <w:rFonts w:ascii="Garamond" w:cs="Garamond" w:eastAsia="Garamond" w:hAnsi="Garamond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left w:color="000001" w:space="0" w:sz="6" w:val="single"/>
              <w:bottom w:color="000001" w:space="0" w:sz="6" w:val="single"/>
            </w:tcBorders>
            <w:shd w:fill="ffffff" w:val="clear"/>
            <w:tcMar>
              <w:left w:w="31.0" w:type="dxa"/>
            </w:tcMar>
          </w:tcPr>
          <w:p w:rsidR="00000000" w:rsidDel="00000000" w:rsidP="00000000" w:rsidRDefault="00000000" w:rsidRPr="00000000" w14:paraId="00000092">
            <w:pPr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Function</w:t>
            </w:r>
          </w:p>
        </w:tc>
        <w:tc>
          <w:tcPr>
            <w:tcBorders>
              <w:left w:color="000001" w:space="0" w:sz="6" w:val="single"/>
              <w:bottom w:color="000001" w:space="0" w:sz="6" w:val="single"/>
              <w:right w:color="000001" w:space="0" w:sz="6" w:val="single"/>
            </w:tcBorders>
            <w:shd w:fill="ffffff" w:val="clear"/>
            <w:tcMar>
              <w:left w:w="31.0" w:type="dxa"/>
            </w:tcMar>
          </w:tcPr>
          <w:p w:rsidR="00000000" w:rsidDel="00000000" w:rsidP="00000000" w:rsidRDefault="00000000" w:rsidRPr="00000000" w14:paraId="00000093">
            <w:pPr>
              <w:rPr>
                <w:rFonts w:ascii="Garamond" w:cs="Garamond" w:eastAsia="Garamond" w:hAnsi="Garamond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left w:color="000001" w:space="0" w:sz="6" w:val="single"/>
              <w:bottom w:color="000001" w:space="0" w:sz="6" w:val="single"/>
            </w:tcBorders>
            <w:shd w:fill="ffffff" w:val="clear"/>
            <w:tcMar>
              <w:left w:w="31.0" w:type="dxa"/>
            </w:tcMar>
          </w:tcPr>
          <w:p w:rsidR="00000000" w:rsidDel="00000000" w:rsidP="00000000" w:rsidRDefault="00000000" w:rsidRPr="00000000" w14:paraId="00000094">
            <w:pPr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Telephone n°</w:t>
            </w:r>
          </w:p>
        </w:tc>
        <w:tc>
          <w:tcPr>
            <w:tcBorders>
              <w:left w:color="000001" w:space="0" w:sz="6" w:val="single"/>
              <w:bottom w:color="000001" w:space="0" w:sz="6" w:val="single"/>
              <w:right w:color="000001" w:space="0" w:sz="6" w:val="single"/>
            </w:tcBorders>
            <w:shd w:fill="ffffff" w:val="clear"/>
            <w:tcMar>
              <w:left w:w="31.0" w:type="dxa"/>
            </w:tcMar>
          </w:tcPr>
          <w:p w:rsidR="00000000" w:rsidDel="00000000" w:rsidP="00000000" w:rsidRDefault="00000000" w:rsidRPr="00000000" w14:paraId="00000095">
            <w:pPr>
              <w:rPr>
                <w:rFonts w:ascii="Garamond" w:cs="Garamond" w:eastAsia="Garamond" w:hAnsi="Garamond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left w:color="000001" w:space="0" w:sz="6" w:val="single"/>
              <w:bottom w:color="000001" w:space="0" w:sz="6" w:val="single"/>
            </w:tcBorders>
            <w:shd w:fill="ffffff" w:val="clear"/>
            <w:tcMar>
              <w:left w:w="31.0" w:type="dxa"/>
            </w:tcMar>
          </w:tcPr>
          <w:p w:rsidR="00000000" w:rsidDel="00000000" w:rsidP="00000000" w:rsidRDefault="00000000" w:rsidRPr="00000000" w14:paraId="00000096">
            <w:pPr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E-mail</w:t>
            </w:r>
          </w:p>
        </w:tc>
        <w:tc>
          <w:tcPr>
            <w:tcBorders>
              <w:left w:color="000001" w:space="0" w:sz="6" w:val="single"/>
              <w:bottom w:color="000001" w:space="0" w:sz="6" w:val="single"/>
              <w:right w:color="000001" w:space="0" w:sz="6" w:val="single"/>
            </w:tcBorders>
            <w:shd w:fill="ffffff" w:val="clear"/>
            <w:tcMar>
              <w:left w:w="31.0" w:type="dxa"/>
            </w:tcMar>
          </w:tcPr>
          <w:p w:rsidR="00000000" w:rsidDel="00000000" w:rsidP="00000000" w:rsidRDefault="00000000" w:rsidRPr="00000000" w14:paraId="00000097">
            <w:pPr>
              <w:rPr>
                <w:rFonts w:ascii="Garamond" w:cs="Garamond" w:eastAsia="Garamond" w:hAnsi="Garamond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Garamond" w:cs="Garamond" w:eastAsia="Garamond" w:hAnsi="Garamond"/>
          <w:b w:val="1"/>
          <w:sz w:val="22"/>
          <w:szCs w:val="22"/>
        </w:rPr>
      </w:pPr>
      <w:r w:rsidDel="00000000" w:rsidR="00000000" w:rsidRPr="00000000">
        <w:rPr>
          <w:rFonts w:ascii="Garamond" w:cs="Garamond" w:eastAsia="Garamond" w:hAnsi="Garamond"/>
          <w:b w:val="1"/>
          <w:sz w:val="22"/>
          <w:szCs w:val="22"/>
          <w:rtl w:val="0"/>
        </w:rPr>
        <w:t xml:space="preserve">1.3. PRESENTATION OF THE PARTNERS - SERVICE PROVIDERS INVOLVED IN THE PACKAGE</w:t>
      </w:r>
    </w:p>
    <w:p w:rsidR="00000000" w:rsidDel="00000000" w:rsidP="00000000" w:rsidRDefault="00000000" w:rsidRPr="00000000" w14:paraId="0000009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Garamond" w:cs="Garamond" w:eastAsia="Garamond" w:hAnsi="Garamond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Garamond" w:cs="Garamond" w:eastAsia="Garamond" w:hAnsi="Garamond"/>
          <w:sz w:val="22"/>
          <w:szCs w:val="22"/>
        </w:rPr>
      </w:pPr>
      <w:r w:rsidDel="00000000" w:rsidR="00000000" w:rsidRPr="00000000">
        <w:rPr>
          <w:rFonts w:ascii="Garamond" w:cs="Garamond" w:eastAsia="Garamond" w:hAnsi="Garamond"/>
          <w:sz w:val="22"/>
          <w:szCs w:val="22"/>
          <w:rtl w:val="0"/>
        </w:rPr>
        <w:t xml:space="preserve">Please insert the name and contact details of each of the service providers involved in the tour</w:t>
      </w:r>
    </w:p>
    <w:p w:rsidR="00000000" w:rsidDel="00000000" w:rsidP="00000000" w:rsidRDefault="00000000" w:rsidRPr="00000000" w14:paraId="0000009B">
      <w:pPr>
        <w:rPr>
          <w:rFonts w:ascii="Garamond" w:cs="Garamond" w:eastAsia="Garamond" w:hAnsi="Garamond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14"/>
        <w:tblW w:w="9704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852"/>
        <w:gridCol w:w="4852"/>
        <w:tblGridChange w:id="0">
          <w:tblGrid>
            <w:gridCol w:w="4852"/>
            <w:gridCol w:w="4852"/>
          </w:tblGrid>
        </w:tblGridChange>
      </w:tblGrid>
      <w:tr>
        <w:trPr>
          <w:cantSplit w:val="0"/>
          <w:trHeight w:val="420" w:hRule="atLeast"/>
          <w:tblHeader w:val="0"/>
        </w:trPr>
        <w:tc>
          <w:tcPr>
            <w:gridSpan w:val="2"/>
            <w:shd w:fill="c4bc96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9C">
            <w:pPr>
              <w:jc w:val="center"/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Local Transportation</w:t>
            </w:r>
          </w:p>
        </w:tc>
      </w:tr>
      <w:tr>
        <w:trPr>
          <w:cantSplit w:val="0"/>
          <w:tblHeader w:val="0"/>
        </w:trPr>
        <w:tc>
          <w:tcPr>
            <w:shd w:fill="c4bc96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9E">
            <w:pPr>
              <w:widowControl w:val="0"/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Name of the organisation</w:t>
            </w:r>
          </w:p>
        </w:tc>
        <w:tc>
          <w:tcPr>
            <w:shd w:fill="c4bc96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9F">
            <w:pPr>
              <w:widowControl w:val="0"/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website / contact email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A0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A1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A2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A3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A4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A5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A6">
      <w:pPr>
        <w:rPr>
          <w:rFonts w:ascii="Garamond" w:cs="Garamond" w:eastAsia="Garamond" w:hAnsi="Garamond"/>
          <w:sz w:val="22"/>
          <w:szCs w:val="22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7">
      <w:pPr>
        <w:rPr>
          <w:rFonts w:ascii="Garamond" w:cs="Garamond" w:eastAsia="Garamond" w:hAnsi="Garamond"/>
          <w:sz w:val="22"/>
          <w:szCs w:val="22"/>
          <w:u w:val="single"/>
        </w:rPr>
      </w:pPr>
      <w:r w:rsidDel="00000000" w:rsidR="00000000" w:rsidRPr="00000000">
        <w:rPr>
          <w:rtl w:val="0"/>
        </w:rPr>
      </w:r>
    </w:p>
    <w:tbl>
      <w:tblPr>
        <w:tblStyle w:val="Table15"/>
        <w:tblW w:w="9704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852"/>
        <w:gridCol w:w="4852"/>
        <w:tblGridChange w:id="0">
          <w:tblGrid>
            <w:gridCol w:w="4852"/>
            <w:gridCol w:w="4852"/>
          </w:tblGrid>
        </w:tblGridChange>
      </w:tblGrid>
      <w:tr>
        <w:trPr>
          <w:cantSplit w:val="0"/>
          <w:trHeight w:val="420" w:hRule="atLeast"/>
          <w:tblHeader w:val="0"/>
        </w:trPr>
        <w:tc>
          <w:tcPr>
            <w:gridSpan w:val="2"/>
            <w:shd w:fill="c4bc96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A8">
            <w:pPr>
              <w:jc w:val="center"/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Accommodations: Hotels / Homestay</w:t>
            </w:r>
          </w:p>
        </w:tc>
      </w:tr>
      <w:tr>
        <w:trPr>
          <w:cantSplit w:val="0"/>
          <w:tblHeader w:val="0"/>
        </w:trPr>
        <w:tc>
          <w:tcPr>
            <w:shd w:fill="c4bc96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AA">
            <w:pPr>
              <w:widowControl w:val="0"/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Name of the organisation</w:t>
            </w:r>
          </w:p>
        </w:tc>
        <w:tc>
          <w:tcPr>
            <w:shd w:fill="c4bc96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AB">
            <w:pPr>
              <w:widowControl w:val="0"/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website / contact email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AC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AD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AE">
            <w:pPr>
              <w:widowControl w:val="0"/>
              <w:jc w:val="both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AF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B0">
            <w:pPr>
              <w:widowControl w:val="0"/>
              <w:jc w:val="both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B1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B2">
      <w:pPr>
        <w:rPr>
          <w:rFonts w:ascii="Garamond" w:cs="Garamond" w:eastAsia="Garamond" w:hAnsi="Garamond"/>
          <w:sz w:val="22"/>
          <w:szCs w:val="22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3">
      <w:pPr>
        <w:rPr>
          <w:rFonts w:ascii="Garamond" w:cs="Garamond" w:eastAsia="Garamond" w:hAnsi="Garamond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16"/>
        <w:tblW w:w="9704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852"/>
        <w:gridCol w:w="4852"/>
        <w:tblGridChange w:id="0">
          <w:tblGrid>
            <w:gridCol w:w="4852"/>
            <w:gridCol w:w="4852"/>
          </w:tblGrid>
        </w:tblGridChange>
      </w:tblGrid>
      <w:tr>
        <w:trPr>
          <w:cantSplit w:val="0"/>
          <w:trHeight w:val="420" w:hRule="atLeast"/>
          <w:tblHeader w:val="0"/>
        </w:trPr>
        <w:tc>
          <w:tcPr>
            <w:gridSpan w:val="2"/>
            <w:shd w:fill="c4bc96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B4">
            <w:pPr>
              <w:jc w:val="center"/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Food and beverage services</w:t>
            </w:r>
          </w:p>
        </w:tc>
      </w:tr>
      <w:tr>
        <w:trPr>
          <w:cantSplit w:val="0"/>
          <w:tblHeader w:val="0"/>
        </w:trPr>
        <w:tc>
          <w:tcPr>
            <w:shd w:fill="c4bc96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B6">
            <w:pPr>
              <w:widowControl w:val="0"/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Name of the organisation</w:t>
            </w:r>
          </w:p>
        </w:tc>
        <w:tc>
          <w:tcPr>
            <w:shd w:fill="c4bc96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B7">
            <w:pPr>
              <w:widowControl w:val="0"/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website / contact email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B8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B9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BA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BB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BC">
            <w:pPr>
              <w:widowControl w:val="0"/>
              <w:jc w:val="both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BD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BE">
            <w:pPr>
              <w:widowControl w:val="0"/>
              <w:jc w:val="both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BF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C0">
      <w:pPr>
        <w:rPr>
          <w:rFonts w:ascii="Garamond" w:cs="Garamond" w:eastAsia="Garamond" w:hAnsi="Garamond"/>
          <w:sz w:val="22"/>
          <w:szCs w:val="22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1">
      <w:pPr>
        <w:rPr>
          <w:rFonts w:ascii="Garamond" w:cs="Garamond" w:eastAsia="Garamond" w:hAnsi="Garamond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17"/>
        <w:tblW w:w="9704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852"/>
        <w:gridCol w:w="4852"/>
        <w:tblGridChange w:id="0">
          <w:tblGrid>
            <w:gridCol w:w="4852"/>
            <w:gridCol w:w="4852"/>
          </w:tblGrid>
        </w:tblGridChange>
      </w:tblGrid>
      <w:tr>
        <w:trPr>
          <w:cantSplit w:val="0"/>
          <w:trHeight w:val="420" w:hRule="atLeast"/>
          <w:tblHeader w:val="0"/>
        </w:trPr>
        <w:tc>
          <w:tcPr>
            <w:gridSpan w:val="2"/>
            <w:shd w:fill="c4bc96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C2">
            <w:pPr>
              <w:jc w:val="center"/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Activity providers</w:t>
            </w:r>
          </w:p>
        </w:tc>
      </w:tr>
      <w:tr>
        <w:trPr>
          <w:cantSplit w:val="0"/>
          <w:tblHeader w:val="0"/>
        </w:trPr>
        <w:tc>
          <w:tcPr>
            <w:shd w:fill="c4bc96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C4">
            <w:pPr>
              <w:widowControl w:val="0"/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Name of the organisation</w:t>
            </w:r>
          </w:p>
        </w:tc>
        <w:tc>
          <w:tcPr>
            <w:shd w:fill="c4bc96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C5">
            <w:pPr>
              <w:widowControl w:val="0"/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website / contact email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C6">
            <w:pPr>
              <w:widowControl w:val="0"/>
              <w:jc w:val="both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C7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C8">
            <w:pPr>
              <w:widowControl w:val="0"/>
              <w:jc w:val="both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C9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CA">
            <w:pPr>
              <w:widowControl w:val="0"/>
              <w:jc w:val="both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CB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CC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CD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CE">
      <w:pPr>
        <w:rPr>
          <w:rFonts w:ascii="Garamond" w:cs="Garamond" w:eastAsia="Garamond" w:hAnsi="Garamond"/>
          <w:sz w:val="22"/>
          <w:szCs w:val="22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F">
      <w:pPr>
        <w:rPr>
          <w:rFonts w:ascii="Garamond" w:cs="Garamond" w:eastAsia="Garamond" w:hAnsi="Garamond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18"/>
        <w:tblW w:w="9704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852"/>
        <w:gridCol w:w="4852"/>
        <w:tblGridChange w:id="0">
          <w:tblGrid>
            <w:gridCol w:w="4852"/>
            <w:gridCol w:w="4852"/>
          </w:tblGrid>
        </w:tblGridChange>
      </w:tblGrid>
      <w:tr>
        <w:trPr>
          <w:cantSplit w:val="0"/>
          <w:trHeight w:val="420" w:hRule="atLeast"/>
          <w:tblHeader w:val="0"/>
        </w:trPr>
        <w:tc>
          <w:tcPr>
            <w:gridSpan w:val="2"/>
            <w:shd w:fill="c4bc96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D0">
            <w:pPr>
              <w:jc w:val="center"/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Local communities</w:t>
            </w:r>
          </w:p>
        </w:tc>
      </w:tr>
      <w:tr>
        <w:trPr>
          <w:cantSplit w:val="0"/>
          <w:tblHeader w:val="0"/>
        </w:trPr>
        <w:tc>
          <w:tcPr>
            <w:shd w:fill="c4bc96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D2">
            <w:pPr>
              <w:widowControl w:val="0"/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Name of the community</w:t>
            </w:r>
          </w:p>
        </w:tc>
        <w:tc>
          <w:tcPr>
            <w:shd w:fill="c4bc96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D3">
            <w:pPr>
              <w:widowControl w:val="0"/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website / contact email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D4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D5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D6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D7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D8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D9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DA">
      <w:pPr>
        <w:rPr>
          <w:rFonts w:ascii="Garamond" w:cs="Garamond" w:eastAsia="Garamond" w:hAnsi="Garamond"/>
          <w:sz w:val="22"/>
          <w:szCs w:val="22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B">
      <w:pPr>
        <w:rPr>
          <w:rFonts w:ascii="Garamond" w:cs="Garamond" w:eastAsia="Garamond" w:hAnsi="Garamond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19"/>
        <w:tblW w:w="9704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852"/>
        <w:gridCol w:w="4852"/>
        <w:tblGridChange w:id="0">
          <w:tblGrid>
            <w:gridCol w:w="4852"/>
            <w:gridCol w:w="4852"/>
          </w:tblGrid>
        </w:tblGridChange>
      </w:tblGrid>
      <w:tr>
        <w:trPr>
          <w:cantSplit w:val="0"/>
          <w:trHeight w:val="420" w:hRule="atLeast"/>
          <w:tblHeader w:val="0"/>
        </w:trPr>
        <w:tc>
          <w:tcPr>
            <w:gridSpan w:val="2"/>
            <w:shd w:fill="c4bc96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DC">
            <w:pPr>
              <w:jc w:val="center"/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Guides and local guides</w:t>
            </w:r>
          </w:p>
        </w:tc>
      </w:tr>
      <w:tr>
        <w:trPr>
          <w:cantSplit w:val="0"/>
          <w:tblHeader w:val="0"/>
        </w:trPr>
        <w:tc>
          <w:tcPr>
            <w:shd w:fill="c4bc96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DE">
            <w:pPr>
              <w:widowControl w:val="0"/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Name of the organisation / Guide</w:t>
            </w:r>
          </w:p>
        </w:tc>
        <w:tc>
          <w:tcPr>
            <w:shd w:fill="c4bc96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DF">
            <w:pPr>
              <w:widowControl w:val="0"/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website / contact email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E0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E1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E2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E3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E4">
      <w:pPr>
        <w:rPr>
          <w:rFonts w:ascii="Garamond" w:cs="Garamond" w:eastAsia="Garamond" w:hAnsi="Garamond"/>
          <w:sz w:val="22"/>
          <w:szCs w:val="22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5">
      <w:pPr>
        <w:rPr>
          <w:rFonts w:ascii="Garamond" w:cs="Garamond" w:eastAsia="Garamond" w:hAnsi="Garamond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20"/>
        <w:tblW w:w="9704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852"/>
        <w:gridCol w:w="4852"/>
        <w:tblGridChange w:id="0">
          <w:tblGrid>
            <w:gridCol w:w="4852"/>
            <w:gridCol w:w="4852"/>
          </w:tblGrid>
        </w:tblGridChange>
      </w:tblGrid>
      <w:tr>
        <w:trPr>
          <w:cantSplit w:val="0"/>
          <w:trHeight w:val="420" w:hRule="atLeast"/>
          <w:tblHeader w:val="0"/>
        </w:trPr>
        <w:tc>
          <w:tcPr>
            <w:gridSpan w:val="2"/>
            <w:shd w:fill="c4bc96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E6">
            <w:pPr>
              <w:jc w:val="center"/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Tour operators / Travel Agencies / Ground Handler</w:t>
            </w:r>
          </w:p>
        </w:tc>
      </w:tr>
      <w:tr>
        <w:trPr>
          <w:cantSplit w:val="0"/>
          <w:tblHeader w:val="0"/>
        </w:trPr>
        <w:tc>
          <w:tcPr>
            <w:shd w:fill="c4bc96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E8">
            <w:pPr>
              <w:widowControl w:val="0"/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Name of the organisation </w:t>
            </w:r>
          </w:p>
        </w:tc>
        <w:tc>
          <w:tcPr>
            <w:shd w:fill="c4bc96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E9">
            <w:pPr>
              <w:widowControl w:val="0"/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website / contact email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EA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EB">
            <w:pPr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EC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ED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EE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EF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F0">
      <w:pPr>
        <w:rPr>
          <w:rFonts w:ascii="Garamond" w:cs="Garamond" w:eastAsia="Garamond" w:hAnsi="Garamond"/>
          <w:sz w:val="22"/>
          <w:szCs w:val="22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1">
      <w:pPr>
        <w:rPr>
          <w:rFonts w:ascii="Garamond" w:cs="Garamond" w:eastAsia="Garamond" w:hAnsi="Garamond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21"/>
        <w:tblW w:w="9704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852"/>
        <w:gridCol w:w="4852"/>
        <w:tblGridChange w:id="0">
          <w:tblGrid>
            <w:gridCol w:w="4852"/>
            <w:gridCol w:w="4852"/>
          </w:tblGrid>
        </w:tblGridChange>
      </w:tblGrid>
      <w:tr>
        <w:trPr>
          <w:cantSplit w:val="0"/>
          <w:trHeight w:val="420" w:hRule="atLeast"/>
          <w:tblHeader w:val="0"/>
        </w:trPr>
        <w:tc>
          <w:tcPr>
            <w:gridSpan w:val="2"/>
            <w:shd w:fill="c4bc96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F2">
            <w:pPr>
              <w:jc w:val="center"/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Other (only if relevant)</w:t>
            </w:r>
          </w:p>
        </w:tc>
      </w:tr>
      <w:tr>
        <w:trPr>
          <w:cantSplit w:val="0"/>
          <w:tblHeader w:val="0"/>
        </w:trPr>
        <w:tc>
          <w:tcPr>
            <w:shd w:fill="c4bc96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F4">
            <w:pPr>
              <w:widowControl w:val="0"/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Name of the organisation + role</w:t>
            </w:r>
          </w:p>
        </w:tc>
        <w:tc>
          <w:tcPr>
            <w:shd w:fill="c4bc96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F5">
            <w:pPr>
              <w:widowControl w:val="0"/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website / contact email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F6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F7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F8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F9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FA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FB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FC">
      <w:pPr>
        <w:rPr>
          <w:rFonts w:ascii="Garamond" w:cs="Garamond" w:eastAsia="Garamond" w:hAnsi="Garamond"/>
          <w:b w:val="1"/>
          <w:smallCaps w:val="1"/>
          <w:color w:val="000000"/>
          <w:sz w:val="28"/>
          <w:szCs w:val="28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D">
      <w:pPr>
        <w:rPr>
          <w:rFonts w:ascii="Garamond" w:cs="Garamond" w:eastAsia="Garamond" w:hAnsi="Garamond"/>
          <w:b w:val="1"/>
          <w:sz w:val="22"/>
          <w:szCs w:val="22"/>
        </w:rPr>
      </w:pPr>
      <w:r w:rsidDel="00000000" w:rsidR="00000000" w:rsidRPr="00000000">
        <w:rPr>
          <w:rFonts w:ascii="Garamond" w:cs="Garamond" w:eastAsia="Garamond" w:hAnsi="Garamond"/>
          <w:b w:val="1"/>
          <w:sz w:val="22"/>
          <w:szCs w:val="22"/>
          <w:rtl w:val="0"/>
        </w:rPr>
        <w:t xml:space="preserve">1.4. CATEGORY FOR THE COMPETITION</w:t>
      </w:r>
    </w:p>
    <w:p w:rsidR="00000000" w:rsidDel="00000000" w:rsidP="00000000" w:rsidRDefault="00000000" w:rsidRPr="00000000" w14:paraId="000000FE">
      <w:pPr>
        <w:rPr>
          <w:rFonts w:ascii="Garamond" w:cs="Garamond" w:eastAsia="Garamond" w:hAnsi="Garamond"/>
          <w:b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F">
      <w:pPr>
        <w:rPr>
          <w:rFonts w:ascii="Garamond" w:cs="Garamond" w:eastAsia="Garamond" w:hAnsi="Garamond"/>
          <w:b w:val="1"/>
          <w:color w:val="000000"/>
          <w:sz w:val="22"/>
          <w:szCs w:val="22"/>
        </w:rPr>
      </w:pPr>
      <w:r w:rsidDel="00000000" w:rsidR="00000000" w:rsidRPr="00000000">
        <w:rPr>
          <w:rFonts w:ascii="Garamond" w:cs="Garamond" w:eastAsia="Garamond" w:hAnsi="Garamond"/>
          <w:b w:val="1"/>
          <w:color w:val="000000"/>
          <w:sz w:val="22"/>
          <w:szCs w:val="22"/>
          <w:rtl w:val="0"/>
        </w:rPr>
        <w:t xml:space="preserve">Using the table below, please indicate the category (urban or rural) for which you are running? </w:t>
      </w:r>
    </w:p>
    <w:p w:rsidR="00000000" w:rsidDel="00000000" w:rsidP="00000000" w:rsidRDefault="00000000" w:rsidRPr="00000000" w14:paraId="00000100">
      <w:pPr>
        <w:rPr>
          <w:rFonts w:ascii="Garamond" w:cs="Garamond" w:eastAsia="Garamond" w:hAnsi="Garamond"/>
          <w:b w:val="1"/>
          <w:color w:val="ff0000"/>
          <w:sz w:val="22"/>
          <w:szCs w:val="22"/>
          <w:highlight w:val="yellow"/>
        </w:rPr>
      </w:pPr>
      <w:r w:rsidDel="00000000" w:rsidR="00000000" w:rsidRPr="00000000">
        <w:rPr>
          <w:rtl w:val="0"/>
        </w:rPr>
      </w:r>
    </w:p>
    <w:tbl>
      <w:tblPr>
        <w:tblStyle w:val="Table22"/>
        <w:tblW w:w="9690.0" w:type="dxa"/>
        <w:jc w:val="left"/>
        <w:tblInd w:w="48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885"/>
        <w:gridCol w:w="5805"/>
        <w:tblGridChange w:id="0">
          <w:tblGrid>
            <w:gridCol w:w="3885"/>
            <w:gridCol w:w="5805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1" w:space="0" w:sz="4" w:val="single"/>
              <w:left w:color="000001" w:space="0" w:sz="4" w:val="single"/>
              <w:bottom w:color="000001" w:space="0" w:sz="4" w:val="single"/>
            </w:tcBorders>
            <w:shd w:fill="c4bc96" w:val="clear"/>
            <w:tcMar>
              <w:left w:w="48.0" w:type="dxa"/>
            </w:tcMar>
          </w:tcPr>
          <w:p w:rsidR="00000000" w:rsidDel="00000000" w:rsidP="00000000" w:rsidRDefault="00000000" w:rsidRPr="00000000" w14:paraId="00000101">
            <w:pPr>
              <w:jc w:val="center"/>
              <w:rPr>
                <w:rFonts w:ascii="Garamond" w:cs="Garamond" w:eastAsia="Garamond" w:hAnsi="Garamond"/>
                <w:sz w:val="22"/>
                <w:szCs w:val="22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2">
            <w:pPr>
              <w:jc w:val="center"/>
              <w:rPr>
                <w:rFonts w:ascii="Garamond" w:cs="Garamond" w:eastAsia="Garamond" w:hAnsi="Garamond"/>
                <w:sz w:val="22"/>
                <w:szCs w:val="22"/>
                <w:u w:val="single"/>
              </w:rPr>
            </w:pPr>
            <w:r w:rsidDel="00000000" w:rsidR="00000000" w:rsidRPr="00000000">
              <w:rPr>
                <w:rFonts w:ascii="Garamond" w:cs="Garamond" w:eastAsia="Garamond" w:hAnsi="Garamond"/>
                <w:sz w:val="22"/>
                <w:szCs w:val="22"/>
                <w:u w:val="single"/>
                <w:rtl w:val="0"/>
              </w:rPr>
              <w:t xml:space="preserve">DEFINITION OF RURAL PACKAGE</w:t>
            </w:r>
          </w:p>
          <w:p w:rsidR="00000000" w:rsidDel="00000000" w:rsidP="00000000" w:rsidRDefault="00000000" w:rsidRPr="00000000" w14:paraId="00000103">
            <w:pPr>
              <w:jc w:val="center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sz w:val="22"/>
                <w:szCs w:val="22"/>
                <w:rtl w:val="0"/>
              </w:rPr>
              <w:t xml:space="preserve">Does the location of the main activity of the package correspond to 4 out of the 5 ASTA Rural package criteria?</w:t>
            </w:r>
          </w:p>
        </w:tc>
        <w:tc>
          <w:tcPr>
            <w:tcBorders>
              <w:top w:color="000001" w:space="0" w:sz="4" w:val="single"/>
              <w:left w:color="000001" w:space="0" w:sz="4" w:val="single"/>
              <w:bottom w:color="000001" w:space="0" w:sz="4" w:val="single"/>
              <w:right w:color="000001" w:space="0" w:sz="4" w:val="single"/>
            </w:tcBorders>
            <w:shd w:fill="ffffff" w:val="clear"/>
            <w:tcMar>
              <w:left w:w="48.0" w:type="dxa"/>
            </w:tcMar>
            <w:vAlign w:val="center"/>
          </w:tcPr>
          <w:p w:rsidR="00000000" w:rsidDel="00000000" w:rsidP="00000000" w:rsidRDefault="00000000" w:rsidRPr="00000000" w14:paraId="00000104">
            <w:pPr>
              <w:tabs>
                <w:tab w:val="left" w:pos="841"/>
              </w:tabs>
              <w:rPr>
                <w:rFonts w:ascii="Arimo" w:cs="Arimo" w:eastAsia="Arimo" w:hAnsi="Arimo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5">
            <w:pPr>
              <w:tabs>
                <w:tab w:val="left" w:pos="841"/>
              </w:tabs>
              <w:rPr>
                <w:rFonts w:ascii="Garamond" w:cs="Garamond" w:eastAsia="Garamond" w:hAnsi="Garamond"/>
                <w:color w:val="000000"/>
                <w:sz w:val="22"/>
                <w:szCs w:val="22"/>
              </w:rPr>
            </w:pPr>
            <w:sdt>
              <w:sdtPr>
                <w:tag w:val="goog_rdk_2"/>
              </w:sdtPr>
              <w:sdtContent>
                <w:r w:rsidDel="00000000" w:rsidR="00000000" w:rsidRPr="00000000">
                  <w:rPr>
                    <w:rFonts w:ascii="Arial Unicode MS" w:cs="Arial Unicode MS" w:eastAsia="Arial Unicode MS" w:hAnsi="Arial Unicode MS"/>
                    <w:sz w:val="22"/>
                    <w:szCs w:val="22"/>
                    <w:rtl w:val="0"/>
                  </w:rPr>
                  <w:t xml:space="preserve">❑ </w:t>
                </w:r>
              </w:sdtContent>
            </w:sdt>
            <w:r w:rsidDel="00000000" w:rsidR="00000000" w:rsidRPr="00000000">
              <w:rPr>
                <w:rFonts w:ascii="Garamond" w:cs="Garamond" w:eastAsia="Garamond" w:hAnsi="Garamond"/>
                <w:color w:val="000000"/>
                <w:sz w:val="22"/>
                <w:szCs w:val="22"/>
                <w:rtl w:val="0"/>
              </w:rPr>
              <w:t xml:space="preserve">An area outside of cities and towns</w:t>
            </w:r>
          </w:p>
          <w:p w:rsidR="00000000" w:rsidDel="00000000" w:rsidP="00000000" w:rsidRDefault="00000000" w:rsidRPr="00000000" w14:paraId="00000106">
            <w:pPr>
              <w:tabs>
                <w:tab w:val="left" w:pos="841"/>
              </w:tabs>
              <w:rPr>
                <w:rFonts w:ascii="Garamond" w:cs="Garamond" w:eastAsia="Garamond" w:hAnsi="Garamond"/>
                <w:color w:val="000000"/>
                <w:sz w:val="22"/>
                <w:szCs w:val="22"/>
              </w:rPr>
            </w:pPr>
            <w:sdt>
              <w:sdtPr>
                <w:tag w:val="goog_rdk_3"/>
              </w:sdtPr>
              <w:sdtContent>
                <w:r w:rsidDel="00000000" w:rsidR="00000000" w:rsidRPr="00000000">
                  <w:rPr>
                    <w:rFonts w:ascii="Arial Unicode MS" w:cs="Arial Unicode MS" w:eastAsia="Arial Unicode MS" w:hAnsi="Arial Unicode MS"/>
                    <w:sz w:val="22"/>
                    <w:szCs w:val="22"/>
                    <w:rtl w:val="0"/>
                  </w:rPr>
                  <w:t xml:space="preserve">❑ </w:t>
                </w:r>
              </w:sdtContent>
            </w:sdt>
            <w:r w:rsidDel="00000000" w:rsidR="00000000" w:rsidRPr="00000000">
              <w:rPr>
                <w:rFonts w:ascii="Garamond" w:cs="Garamond" w:eastAsia="Garamond" w:hAnsi="Garamond"/>
                <w:color w:val="000000"/>
                <w:sz w:val="22"/>
                <w:szCs w:val="22"/>
                <w:rtl w:val="0"/>
              </w:rPr>
              <w:t xml:space="preserve">Outside settlements with more than 10,000 resident population</w:t>
            </w:r>
          </w:p>
          <w:p w:rsidR="00000000" w:rsidDel="00000000" w:rsidP="00000000" w:rsidRDefault="00000000" w:rsidRPr="00000000" w14:paraId="00000107">
            <w:pPr>
              <w:tabs>
                <w:tab w:val="left" w:pos="841"/>
              </w:tabs>
              <w:rPr>
                <w:rFonts w:ascii="Garamond" w:cs="Garamond" w:eastAsia="Garamond" w:hAnsi="Garamond"/>
                <w:color w:val="000000"/>
                <w:sz w:val="22"/>
                <w:szCs w:val="22"/>
              </w:rPr>
            </w:pPr>
            <w:sdt>
              <w:sdtPr>
                <w:tag w:val="goog_rdk_4"/>
              </w:sdtPr>
              <w:sdtContent>
                <w:r w:rsidDel="00000000" w:rsidR="00000000" w:rsidRPr="00000000">
                  <w:rPr>
                    <w:rFonts w:ascii="Arial Unicode MS" w:cs="Arial Unicode MS" w:eastAsia="Arial Unicode MS" w:hAnsi="Arial Unicode MS"/>
                    <w:sz w:val="22"/>
                    <w:szCs w:val="22"/>
                    <w:rtl w:val="0"/>
                  </w:rPr>
                  <w:t xml:space="preserve">❑ </w:t>
                </w:r>
              </w:sdtContent>
            </w:sdt>
            <w:r w:rsidDel="00000000" w:rsidR="00000000" w:rsidRPr="00000000">
              <w:rPr>
                <w:rFonts w:ascii="Garamond" w:cs="Garamond" w:eastAsia="Garamond" w:hAnsi="Garamond"/>
                <w:color w:val="000000"/>
                <w:sz w:val="22"/>
                <w:szCs w:val="22"/>
                <w:rtl w:val="0"/>
              </w:rPr>
              <w:t xml:space="preserve">Sparsely populated with small settlements</w:t>
            </w:r>
          </w:p>
          <w:p w:rsidR="00000000" w:rsidDel="00000000" w:rsidP="00000000" w:rsidRDefault="00000000" w:rsidRPr="00000000" w14:paraId="00000108">
            <w:pPr>
              <w:tabs>
                <w:tab w:val="left" w:pos="841"/>
              </w:tabs>
              <w:rPr>
                <w:rFonts w:ascii="Garamond" w:cs="Garamond" w:eastAsia="Garamond" w:hAnsi="Garamond"/>
                <w:color w:val="000000"/>
                <w:sz w:val="22"/>
                <w:szCs w:val="22"/>
              </w:rPr>
            </w:pPr>
            <w:sdt>
              <w:sdtPr>
                <w:tag w:val="goog_rdk_5"/>
              </w:sdtPr>
              <w:sdtContent>
                <w:r w:rsidDel="00000000" w:rsidR="00000000" w:rsidRPr="00000000">
                  <w:rPr>
                    <w:rFonts w:ascii="Arial Unicode MS" w:cs="Arial Unicode MS" w:eastAsia="Arial Unicode MS" w:hAnsi="Arial Unicode MS"/>
                    <w:sz w:val="22"/>
                    <w:szCs w:val="22"/>
                    <w:rtl w:val="0"/>
                  </w:rPr>
                  <w:t xml:space="preserve">❑ </w:t>
                </w:r>
              </w:sdtContent>
            </w:sdt>
            <w:r w:rsidDel="00000000" w:rsidR="00000000" w:rsidRPr="00000000">
              <w:rPr>
                <w:rFonts w:ascii="Garamond" w:cs="Garamond" w:eastAsia="Garamond" w:hAnsi="Garamond"/>
                <w:color w:val="000000"/>
                <w:sz w:val="22"/>
                <w:szCs w:val="22"/>
                <w:rtl w:val="0"/>
              </w:rPr>
              <w:t xml:space="preserve">Characterized by farms, vegetation, and open spaces</w:t>
            </w:r>
          </w:p>
          <w:p w:rsidR="00000000" w:rsidDel="00000000" w:rsidP="00000000" w:rsidRDefault="00000000" w:rsidRPr="00000000" w14:paraId="00000109">
            <w:pPr>
              <w:jc w:val="both"/>
              <w:rPr>
                <w:rFonts w:ascii="Garamond" w:cs="Garamond" w:eastAsia="Garamond" w:hAnsi="Garamond"/>
                <w:color w:val="000000"/>
                <w:sz w:val="22"/>
                <w:szCs w:val="22"/>
              </w:rPr>
            </w:pPr>
            <w:sdt>
              <w:sdtPr>
                <w:tag w:val="goog_rdk_6"/>
              </w:sdtPr>
              <w:sdtContent>
                <w:r w:rsidDel="00000000" w:rsidR="00000000" w:rsidRPr="00000000">
                  <w:rPr>
                    <w:rFonts w:ascii="Arial Unicode MS" w:cs="Arial Unicode MS" w:eastAsia="Arial Unicode MS" w:hAnsi="Arial Unicode MS"/>
                    <w:sz w:val="22"/>
                    <w:szCs w:val="22"/>
                    <w:rtl w:val="0"/>
                  </w:rPr>
                  <w:t xml:space="preserve">❑ </w:t>
                </w:r>
              </w:sdtContent>
            </w:sdt>
            <w:r w:rsidDel="00000000" w:rsidR="00000000" w:rsidRPr="00000000">
              <w:rPr>
                <w:rFonts w:ascii="Garamond" w:cs="Garamond" w:eastAsia="Garamond" w:hAnsi="Garamond"/>
                <w:color w:val="000000"/>
                <w:sz w:val="22"/>
                <w:szCs w:val="22"/>
                <w:rtl w:val="0"/>
              </w:rPr>
              <w:t xml:space="preserve">Mostly providing homestay and B&amp;B to visitors</w:t>
            </w:r>
          </w:p>
          <w:p w:rsidR="00000000" w:rsidDel="00000000" w:rsidP="00000000" w:rsidRDefault="00000000" w:rsidRPr="00000000" w14:paraId="0000010A">
            <w:pPr>
              <w:widowControl w:val="0"/>
              <w:ind w:left="720" w:firstLine="0"/>
              <w:rPr>
                <w:rFonts w:ascii="Garamond" w:cs="Garamond" w:eastAsia="Garamond" w:hAnsi="Garamond"/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1" w:space="0" w:sz="4" w:val="single"/>
              <w:left w:color="000001" w:space="0" w:sz="4" w:val="single"/>
              <w:bottom w:color="000001" w:space="0" w:sz="4" w:val="single"/>
            </w:tcBorders>
            <w:shd w:fill="c4bc96" w:val="clear"/>
            <w:tcMar>
              <w:left w:w="48.0" w:type="dxa"/>
            </w:tcMar>
          </w:tcPr>
          <w:p w:rsidR="00000000" w:rsidDel="00000000" w:rsidP="00000000" w:rsidRDefault="00000000" w:rsidRPr="00000000" w14:paraId="0000010B">
            <w:pPr>
              <w:jc w:val="center"/>
              <w:rPr>
                <w:rFonts w:ascii="Garamond" w:cs="Garamond" w:eastAsia="Garamond" w:hAnsi="Garamond"/>
                <w:sz w:val="22"/>
                <w:szCs w:val="22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C">
            <w:pPr>
              <w:jc w:val="center"/>
              <w:rPr>
                <w:rFonts w:ascii="Garamond" w:cs="Garamond" w:eastAsia="Garamond" w:hAnsi="Garamond"/>
                <w:sz w:val="22"/>
                <w:szCs w:val="22"/>
                <w:u w:val="single"/>
              </w:rPr>
            </w:pPr>
            <w:r w:rsidDel="00000000" w:rsidR="00000000" w:rsidRPr="00000000">
              <w:rPr>
                <w:rFonts w:ascii="Garamond" w:cs="Garamond" w:eastAsia="Garamond" w:hAnsi="Garamond"/>
                <w:sz w:val="22"/>
                <w:szCs w:val="22"/>
                <w:u w:val="single"/>
                <w:rtl w:val="0"/>
              </w:rPr>
              <w:t xml:space="preserve">DEFINITION OF URBAN PACKAGE</w:t>
            </w:r>
          </w:p>
          <w:p w:rsidR="00000000" w:rsidDel="00000000" w:rsidP="00000000" w:rsidRDefault="00000000" w:rsidRPr="00000000" w14:paraId="0000010D">
            <w:pPr>
              <w:jc w:val="center"/>
              <w:rPr>
                <w:rFonts w:ascii="Garamond" w:cs="Garamond" w:eastAsia="Garamond" w:hAnsi="Garamond"/>
                <w:i w:val="1"/>
                <w:color w:val="ff0000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sz w:val="22"/>
                <w:szCs w:val="22"/>
                <w:rtl w:val="0"/>
              </w:rPr>
              <w:t xml:space="preserve">Does the location of the main activity of the package correspond to 4 out of the 5 ASTA Urban package criteria?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1" w:space="0" w:sz="4" w:val="single"/>
              <w:left w:color="000001" w:space="0" w:sz="4" w:val="single"/>
              <w:bottom w:color="000001" w:space="0" w:sz="4" w:val="single"/>
              <w:right w:color="000001" w:space="0" w:sz="4" w:val="single"/>
            </w:tcBorders>
            <w:shd w:fill="ffffff" w:val="clear"/>
            <w:tcMar>
              <w:left w:w="48.0" w:type="dxa"/>
            </w:tcMar>
          </w:tcPr>
          <w:p w:rsidR="00000000" w:rsidDel="00000000" w:rsidP="00000000" w:rsidRDefault="00000000" w:rsidRPr="00000000" w14:paraId="0000010E">
            <w:pPr>
              <w:tabs>
                <w:tab w:val="left" w:pos="253"/>
              </w:tabs>
              <w:jc w:val="both"/>
              <w:rPr>
                <w:rFonts w:ascii="Arimo" w:cs="Arimo" w:eastAsia="Arimo" w:hAnsi="Arimo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F">
            <w:pPr>
              <w:tabs>
                <w:tab w:val="left" w:pos="253"/>
              </w:tabs>
              <w:jc w:val="both"/>
              <w:rPr>
                <w:rFonts w:ascii="Garamond" w:cs="Garamond" w:eastAsia="Garamond" w:hAnsi="Garamond"/>
                <w:color w:val="000000"/>
                <w:sz w:val="22"/>
                <w:szCs w:val="22"/>
              </w:rPr>
            </w:pPr>
            <w:sdt>
              <w:sdtPr>
                <w:tag w:val="goog_rdk_7"/>
              </w:sdtPr>
              <w:sdtContent>
                <w:r w:rsidDel="00000000" w:rsidR="00000000" w:rsidRPr="00000000">
                  <w:rPr>
                    <w:rFonts w:ascii="Arial Unicode MS" w:cs="Arial Unicode MS" w:eastAsia="Arial Unicode MS" w:hAnsi="Arial Unicode MS"/>
                    <w:sz w:val="22"/>
                    <w:szCs w:val="22"/>
                    <w:rtl w:val="0"/>
                  </w:rPr>
                  <w:t xml:space="preserve">❑ </w:t>
                </w:r>
              </w:sdtContent>
            </w:sdt>
            <w:r w:rsidDel="00000000" w:rsidR="00000000" w:rsidRPr="00000000">
              <w:rPr>
                <w:rFonts w:ascii="Garamond" w:cs="Garamond" w:eastAsia="Garamond" w:hAnsi="Garamond"/>
                <w:color w:val="000000"/>
                <w:sz w:val="22"/>
                <w:szCs w:val="22"/>
                <w:rtl w:val="0"/>
              </w:rPr>
              <w:t xml:space="preserve">A location with an integrated public transport network</w:t>
            </w:r>
          </w:p>
          <w:p w:rsidR="00000000" w:rsidDel="00000000" w:rsidP="00000000" w:rsidRDefault="00000000" w:rsidRPr="00000000" w14:paraId="00000110">
            <w:pPr>
              <w:tabs>
                <w:tab w:val="left" w:pos="253"/>
              </w:tabs>
              <w:rPr>
                <w:rFonts w:ascii="Garamond" w:cs="Garamond" w:eastAsia="Garamond" w:hAnsi="Garamond"/>
                <w:color w:val="000000"/>
                <w:sz w:val="22"/>
                <w:szCs w:val="22"/>
              </w:rPr>
            </w:pPr>
            <w:sdt>
              <w:sdtPr>
                <w:tag w:val="goog_rdk_8"/>
              </w:sdtPr>
              <w:sdtContent>
                <w:r w:rsidDel="00000000" w:rsidR="00000000" w:rsidRPr="00000000">
                  <w:rPr>
                    <w:rFonts w:ascii="Arial Unicode MS" w:cs="Arial Unicode MS" w:eastAsia="Arial Unicode MS" w:hAnsi="Arial Unicode MS"/>
                    <w:sz w:val="22"/>
                    <w:szCs w:val="22"/>
                    <w:rtl w:val="0"/>
                  </w:rPr>
                  <w:t xml:space="preserve">❑ </w:t>
                </w:r>
              </w:sdtContent>
            </w:sdt>
            <w:r w:rsidDel="00000000" w:rsidR="00000000" w:rsidRPr="00000000">
              <w:rPr>
                <w:rFonts w:ascii="Garamond" w:cs="Garamond" w:eastAsia="Garamond" w:hAnsi="Garamond"/>
                <w:color w:val="000000"/>
                <w:sz w:val="22"/>
                <w:szCs w:val="22"/>
                <w:rtl w:val="0"/>
              </w:rPr>
              <w:t xml:space="preserve">A human settlement with high population density and infrastructure of built environment</w:t>
            </w:r>
          </w:p>
          <w:p w:rsidR="00000000" w:rsidDel="00000000" w:rsidP="00000000" w:rsidRDefault="00000000" w:rsidRPr="00000000" w14:paraId="00000111">
            <w:pPr>
              <w:tabs>
                <w:tab w:val="left" w:pos="253"/>
              </w:tabs>
              <w:jc w:val="both"/>
              <w:rPr>
                <w:rFonts w:ascii="Garamond" w:cs="Garamond" w:eastAsia="Garamond" w:hAnsi="Garamond"/>
                <w:color w:val="000000"/>
                <w:sz w:val="22"/>
                <w:szCs w:val="22"/>
              </w:rPr>
            </w:pPr>
            <w:sdt>
              <w:sdtPr>
                <w:tag w:val="goog_rdk_9"/>
              </w:sdtPr>
              <w:sdtContent>
                <w:r w:rsidDel="00000000" w:rsidR="00000000" w:rsidRPr="00000000">
                  <w:rPr>
                    <w:rFonts w:ascii="Arial Unicode MS" w:cs="Arial Unicode MS" w:eastAsia="Arial Unicode MS" w:hAnsi="Arial Unicode MS"/>
                    <w:sz w:val="22"/>
                    <w:szCs w:val="22"/>
                    <w:rtl w:val="0"/>
                  </w:rPr>
                  <w:t xml:space="preserve">❑ </w:t>
                </w:r>
              </w:sdtContent>
            </w:sdt>
            <w:r w:rsidDel="00000000" w:rsidR="00000000" w:rsidRPr="00000000">
              <w:rPr>
                <w:rFonts w:ascii="Garamond" w:cs="Garamond" w:eastAsia="Garamond" w:hAnsi="Garamond"/>
                <w:color w:val="000000"/>
                <w:sz w:val="22"/>
                <w:szCs w:val="22"/>
                <w:rtl w:val="0"/>
              </w:rPr>
              <w:t xml:space="preserve">Counting more than five (5) hotels</w:t>
            </w:r>
          </w:p>
          <w:p w:rsidR="00000000" w:rsidDel="00000000" w:rsidP="00000000" w:rsidRDefault="00000000" w:rsidRPr="00000000" w14:paraId="00000112">
            <w:pPr>
              <w:rPr>
                <w:rFonts w:ascii="Garamond" w:cs="Garamond" w:eastAsia="Garamond" w:hAnsi="Garamond"/>
                <w:color w:val="000000"/>
                <w:sz w:val="22"/>
                <w:szCs w:val="22"/>
              </w:rPr>
            </w:pPr>
            <w:sdt>
              <w:sdtPr>
                <w:tag w:val="goog_rdk_10"/>
              </w:sdtPr>
              <w:sdtContent>
                <w:r w:rsidDel="00000000" w:rsidR="00000000" w:rsidRPr="00000000">
                  <w:rPr>
                    <w:rFonts w:ascii="Arial Unicode MS" w:cs="Arial Unicode MS" w:eastAsia="Arial Unicode MS" w:hAnsi="Arial Unicode MS"/>
                    <w:sz w:val="22"/>
                    <w:szCs w:val="22"/>
                    <w:rtl w:val="0"/>
                  </w:rPr>
                  <w:t xml:space="preserve">❑ </w:t>
                </w:r>
              </w:sdtContent>
            </w:sdt>
            <w:r w:rsidDel="00000000" w:rsidR="00000000" w:rsidRPr="00000000">
              <w:rPr>
                <w:rFonts w:ascii="Garamond" w:cs="Garamond" w:eastAsia="Garamond" w:hAnsi="Garamond"/>
                <w:color w:val="000000"/>
                <w:sz w:val="22"/>
                <w:szCs w:val="22"/>
                <w:rtl w:val="0"/>
              </w:rPr>
              <w:t xml:space="preserve">The package or the main activity is not more than one hour drive from the accommodation</w:t>
            </w:r>
          </w:p>
          <w:p w:rsidR="00000000" w:rsidDel="00000000" w:rsidP="00000000" w:rsidRDefault="00000000" w:rsidRPr="00000000" w14:paraId="00000113">
            <w:pPr>
              <w:jc w:val="both"/>
              <w:rPr>
                <w:rFonts w:ascii="Garamond" w:cs="Garamond" w:eastAsia="Garamond" w:hAnsi="Garamond"/>
                <w:color w:val="000000"/>
                <w:sz w:val="22"/>
                <w:szCs w:val="22"/>
              </w:rPr>
            </w:pPr>
            <w:sdt>
              <w:sdtPr>
                <w:tag w:val="goog_rdk_11"/>
              </w:sdtPr>
              <w:sdtContent>
                <w:r w:rsidDel="00000000" w:rsidR="00000000" w:rsidRPr="00000000">
                  <w:rPr>
                    <w:rFonts w:ascii="Arial Unicode MS" w:cs="Arial Unicode MS" w:eastAsia="Arial Unicode MS" w:hAnsi="Arial Unicode MS"/>
                    <w:sz w:val="22"/>
                    <w:szCs w:val="22"/>
                    <w:rtl w:val="0"/>
                  </w:rPr>
                  <w:t xml:space="preserve">❑ </w:t>
                </w:r>
              </w:sdtContent>
            </w:sdt>
            <w:r w:rsidDel="00000000" w:rsidR="00000000" w:rsidRPr="00000000">
              <w:rPr>
                <w:rFonts w:ascii="Garamond" w:cs="Garamond" w:eastAsia="Garamond" w:hAnsi="Garamond"/>
                <w:color w:val="000000"/>
                <w:sz w:val="22"/>
                <w:szCs w:val="22"/>
                <w:rtl w:val="0"/>
              </w:rPr>
              <w:t xml:space="preserve">Located less than two hours drive from the city</w:t>
            </w:r>
          </w:p>
        </w:tc>
      </w:tr>
    </w:tbl>
    <w:p w:rsidR="00000000" w:rsidDel="00000000" w:rsidP="00000000" w:rsidRDefault="00000000" w:rsidRPr="00000000" w14:paraId="00000114">
      <w:pPr>
        <w:rPr>
          <w:rFonts w:ascii="Garamond" w:cs="Garamond" w:eastAsia="Garamond" w:hAnsi="Garamond"/>
          <w:b w:val="1"/>
          <w:sz w:val="22"/>
          <w:szCs w:val="22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5">
      <w:pPr>
        <w:rPr>
          <w:rFonts w:ascii="Garamond" w:cs="Garamond" w:eastAsia="Garamond" w:hAnsi="Garamond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23"/>
        <w:tblW w:w="9705.0" w:type="dxa"/>
        <w:jc w:val="left"/>
        <w:tblInd w:w="48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930"/>
        <w:gridCol w:w="5775"/>
        <w:tblGridChange w:id="0">
          <w:tblGrid>
            <w:gridCol w:w="3930"/>
            <w:gridCol w:w="5775"/>
          </w:tblGrid>
        </w:tblGridChange>
      </w:tblGrid>
      <w:tr>
        <w:trPr>
          <w:cantSplit w:val="0"/>
          <w:trHeight w:val="1473.515625" w:hRule="atLeast"/>
          <w:tblHeader w:val="0"/>
        </w:trPr>
        <w:tc>
          <w:tcPr>
            <w:tcBorders>
              <w:top w:color="000001" w:space="0" w:sz="4" w:val="single"/>
              <w:left w:color="000001" w:space="0" w:sz="4" w:val="single"/>
              <w:bottom w:color="000001" w:space="0" w:sz="4" w:val="single"/>
            </w:tcBorders>
            <w:shd w:fill="c4bc96" w:val="clear"/>
            <w:tcMar>
              <w:left w:w="48.0" w:type="dxa"/>
            </w:tcMar>
          </w:tcPr>
          <w:p w:rsidR="00000000" w:rsidDel="00000000" w:rsidP="00000000" w:rsidRDefault="00000000" w:rsidRPr="00000000" w14:paraId="00000116">
            <w:pPr>
              <w:jc w:val="center"/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CATEGORY</w:t>
            </w:r>
          </w:p>
        </w:tc>
        <w:tc>
          <w:tcPr>
            <w:tcBorders>
              <w:top w:color="000001" w:space="0" w:sz="4" w:val="single"/>
              <w:left w:color="000001" w:space="0" w:sz="4" w:val="single"/>
              <w:bottom w:color="000001" w:space="0" w:sz="4" w:val="single"/>
              <w:right w:color="000001" w:space="0" w:sz="4" w:val="single"/>
            </w:tcBorders>
            <w:shd w:fill="ffffff" w:val="clear"/>
            <w:tcMar>
              <w:left w:w="48.0" w:type="dxa"/>
            </w:tcMar>
          </w:tcPr>
          <w:p w:rsidR="00000000" w:rsidDel="00000000" w:rsidP="00000000" w:rsidRDefault="00000000" w:rsidRPr="00000000" w14:paraId="00000117">
            <w:pPr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sdt>
              <w:sdtPr>
                <w:tag w:val="goog_rdk_12"/>
              </w:sdtPr>
              <w:sdtContent>
                <w:r w:rsidDel="00000000" w:rsidR="00000000" w:rsidRPr="00000000">
                  <w:rPr>
                    <w:rFonts w:ascii="Arial Unicode MS" w:cs="Arial Unicode MS" w:eastAsia="Arial Unicode MS" w:hAnsi="Arial Unicode MS"/>
                    <w:sz w:val="22"/>
                    <w:szCs w:val="22"/>
                    <w:rtl w:val="0"/>
                  </w:rPr>
                  <w:t xml:space="preserve">❑</w:t>
                </w:r>
              </w:sdtContent>
            </w:sdt>
            <w:r w:rsidDel="00000000" w:rsidR="00000000" w:rsidRPr="00000000">
              <w:rPr>
                <w:rFonts w:ascii="Arimo" w:cs="Arimo" w:eastAsia="Arimo" w:hAnsi="Arimo"/>
                <w:b w:val="1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Rural package</w:t>
            </w:r>
            <w:r w:rsidDel="00000000" w:rsidR="00000000" w:rsidRPr="00000000">
              <w:rPr>
                <w:rFonts w:ascii="Arimo" w:cs="Arimo" w:eastAsia="Arimo" w:hAnsi="Arimo"/>
                <w:b w:val="1"/>
                <w:sz w:val="22"/>
                <w:szCs w:val="22"/>
                <w:rtl w:val="0"/>
              </w:rPr>
              <w:t xml:space="preserve">                    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18">
            <w:pPr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sdt>
              <w:sdtPr>
                <w:tag w:val="goog_rdk_13"/>
              </w:sdtPr>
              <w:sdtContent>
                <w:r w:rsidDel="00000000" w:rsidR="00000000" w:rsidRPr="00000000">
                  <w:rPr>
                    <w:rFonts w:ascii="Arial Unicode MS" w:cs="Arial Unicode MS" w:eastAsia="Arial Unicode MS" w:hAnsi="Arial Unicode MS"/>
                    <w:b w:val="1"/>
                    <w:sz w:val="22"/>
                    <w:szCs w:val="22"/>
                    <w:rtl w:val="0"/>
                  </w:rPr>
                  <w:t xml:space="preserve">❑ </w:t>
                </w:r>
              </w:sdtContent>
            </w:sdt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Urban package</w:t>
            </w:r>
          </w:p>
        </w:tc>
      </w:tr>
    </w:tbl>
    <w:p w:rsidR="00000000" w:rsidDel="00000000" w:rsidP="00000000" w:rsidRDefault="00000000" w:rsidRPr="00000000" w14:paraId="00000119">
      <w:pPr>
        <w:rPr>
          <w:rFonts w:ascii="Garamond" w:cs="Garamond" w:eastAsia="Garamond" w:hAnsi="Garamond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A">
      <w:pPr>
        <w:rPr>
          <w:rFonts w:ascii="Garamond" w:cs="Garamond" w:eastAsia="Garamond" w:hAnsi="Garamond"/>
          <w:b w:val="1"/>
          <w:smallCaps w:val="1"/>
          <w:color w:val="000000"/>
          <w:sz w:val="28"/>
          <w:szCs w:val="28"/>
        </w:rPr>
        <w:sectPr>
          <w:headerReference r:id="rId8" w:type="default"/>
          <w:headerReference r:id="rId9" w:type="first"/>
          <w:footerReference r:id="rId10" w:type="default"/>
          <w:pgSz w:h="16838" w:w="11906" w:orient="portrait"/>
          <w:pgMar w:bottom="1403" w:top="1135" w:left="1069" w:right="1133" w:header="0" w:footer="720"/>
          <w:pgNumType w:start="1"/>
          <w:titlePg w:val="1"/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B">
      <w:pPr>
        <w:rPr>
          <w:rFonts w:ascii="Garamond" w:cs="Garamond" w:eastAsia="Garamond" w:hAnsi="Garamond"/>
          <w:b w:val="1"/>
          <w:smallCaps w:val="1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24"/>
        <w:tblW w:w="9750.0" w:type="dxa"/>
        <w:jc w:val="left"/>
        <w:tblInd w:w="5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50"/>
        <w:tblGridChange w:id="0">
          <w:tblGrid>
            <w:gridCol w:w="9750"/>
          </w:tblGrid>
        </w:tblGridChange>
      </w:tblGrid>
      <w:tr>
        <w:trPr>
          <w:cantSplit w:val="0"/>
          <w:trHeight w:val="360" w:hRule="atLeast"/>
          <w:tblHeader w:val="0"/>
        </w:trPr>
        <w:tc>
          <w:tcPr>
            <w:shd w:fill="948a54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11C">
            <w:pPr>
              <w:rPr>
                <w:rFonts w:ascii="Garamond" w:cs="Garamond" w:eastAsia="Garamond" w:hAnsi="Garamond"/>
                <w:b w:val="1"/>
                <w:smallCaps w:val="1"/>
                <w:color w:val="000000"/>
                <w:sz w:val="28"/>
                <w:szCs w:val="28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mallCaps w:val="1"/>
                <w:color w:val="000000"/>
                <w:sz w:val="28"/>
                <w:szCs w:val="28"/>
                <w:rtl w:val="0"/>
              </w:rPr>
              <w:t xml:space="preserve">2. ASTA THEME QUESTIONNAIRE</w:t>
            </w:r>
          </w:p>
        </w:tc>
      </w:tr>
    </w:tbl>
    <w:p w:rsidR="00000000" w:rsidDel="00000000" w:rsidP="00000000" w:rsidRDefault="00000000" w:rsidRPr="00000000" w14:paraId="0000011D">
      <w:pPr>
        <w:ind w:left="360" w:firstLine="0"/>
        <w:rPr>
          <w:rFonts w:ascii="Garamond" w:cs="Garamond" w:eastAsia="Garamond" w:hAnsi="Garamond"/>
          <w:b w:val="1"/>
          <w:smallCaps w:val="1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Garamond" w:cs="Garamond" w:eastAsia="Garamond" w:hAnsi="Garamond"/>
          <w:b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rFonts w:ascii="Garamond" w:cs="Garamond" w:eastAsia="Garamond" w:hAnsi="Garamond"/>
          <w:b w:val="1"/>
          <w:sz w:val="22"/>
          <w:szCs w:val="22"/>
        </w:rPr>
      </w:pPr>
      <w:r w:rsidDel="00000000" w:rsidR="00000000" w:rsidRPr="00000000">
        <w:rPr>
          <w:rFonts w:ascii="Garamond" w:cs="Garamond" w:eastAsia="Garamond" w:hAnsi="Garamond"/>
          <w:b w:val="1"/>
          <w:sz w:val="22"/>
          <w:szCs w:val="22"/>
          <w:rtl w:val="0"/>
        </w:rPr>
        <w:t xml:space="preserve">Theme of the 2022-2023 competition: “SAFE Tourism”</w:t>
      </w:r>
    </w:p>
    <w:p w:rsidR="00000000" w:rsidDel="00000000" w:rsidP="00000000" w:rsidRDefault="00000000" w:rsidRPr="00000000" w14:paraId="0000012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Garamond" w:cs="Garamond" w:eastAsia="Garamond" w:hAnsi="Garamond"/>
          <w:b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1">
      <w:pPr>
        <w:widowControl w:val="0"/>
        <w:spacing w:line="216" w:lineRule="auto"/>
        <w:jc w:val="center"/>
        <w:rPr>
          <w:rFonts w:ascii="Garamond" w:cs="Garamond" w:eastAsia="Garamond" w:hAnsi="Garamond"/>
          <w:b w:val="1"/>
          <w:color w:val="000000"/>
          <w:sz w:val="22"/>
          <w:szCs w:val="22"/>
        </w:rPr>
      </w:pPr>
      <w:r w:rsidDel="00000000" w:rsidR="00000000" w:rsidRPr="00000000">
        <w:rPr>
          <w:rFonts w:ascii="Garamond" w:cs="Garamond" w:eastAsia="Garamond" w:hAnsi="Garamond"/>
          <w:i w:val="1"/>
          <w:color w:val="000000"/>
          <w:sz w:val="24"/>
          <w:szCs w:val="24"/>
          <w:rtl w:val="0"/>
        </w:rPr>
        <w:t xml:space="preserve">“Safe tourism refers to </w:t>
      </w:r>
      <w:r w:rsidDel="00000000" w:rsidR="00000000" w:rsidRPr="00000000">
        <w:rPr>
          <w:rFonts w:ascii="Garamond" w:cs="Garamond" w:eastAsia="Garamond" w:hAnsi="Garamond"/>
          <w:b w:val="1"/>
          <w:i w:val="1"/>
          <w:color w:val="000000"/>
          <w:sz w:val="24"/>
          <w:szCs w:val="24"/>
          <w:u w:val="single"/>
          <w:rtl w:val="0"/>
        </w:rPr>
        <w:t xml:space="preserve">trips</w:t>
      </w:r>
      <w:r w:rsidDel="00000000" w:rsidR="00000000" w:rsidRPr="00000000">
        <w:rPr>
          <w:rFonts w:ascii="Garamond" w:cs="Garamond" w:eastAsia="Garamond" w:hAnsi="Garamond"/>
          <w:i w:val="1"/>
          <w:color w:val="000000"/>
          <w:sz w:val="24"/>
          <w:szCs w:val="24"/>
          <w:rtl w:val="0"/>
        </w:rPr>
        <w:t xml:space="preserve"> made to destinations where all the precautions have been taken to provide visitors with the safest experience and it constitutes the main selling argument”.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Garamond" w:cs="Garamond" w:eastAsia="Garamond" w:hAnsi="Garamond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Garamond" w:cs="Garamond" w:eastAsia="Garamond" w:hAnsi="Garamond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Garamond" w:cs="Garamond" w:eastAsia="Garamond" w:hAnsi="Garamond"/>
          <w:b w:val="1"/>
          <w:sz w:val="22"/>
          <w:szCs w:val="22"/>
        </w:rPr>
      </w:pPr>
      <w:r w:rsidDel="00000000" w:rsidR="00000000" w:rsidRPr="00000000">
        <w:rPr>
          <w:rFonts w:ascii="Garamond" w:cs="Garamond" w:eastAsia="Garamond" w:hAnsi="Garamond"/>
          <w:b w:val="1"/>
          <w:sz w:val="22"/>
          <w:szCs w:val="22"/>
          <w:rtl w:val="0"/>
        </w:rPr>
        <w:t xml:space="preserve">2.1. Presentation of the package activities related to the theme</w:t>
      </w:r>
    </w:p>
    <w:p w:rsidR="00000000" w:rsidDel="00000000" w:rsidP="00000000" w:rsidRDefault="00000000" w:rsidRPr="00000000" w14:paraId="0000012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Garamond" w:cs="Garamond" w:eastAsia="Garamond" w:hAnsi="Garamond"/>
          <w:b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Garamond" w:cs="Garamond" w:eastAsia="Garamond" w:hAnsi="Garamond"/>
          <w:sz w:val="22"/>
          <w:szCs w:val="22"/>
        </w:rPr>
      </w:pPr>
      <w:r w:rsidDel="00000000" w:rsidR="00000000" w:rsidRPr="00000000">
        <w:rPr>
          <w:rFonts w:ascii="Garamond" w:cs="Garamond" w:eastAsia="Garamond" w:hAnsi="Garamond"/>
          <w:sz w:val="22"/>
          <w:szCs w:val="22"/>
          <w:rtl w:val="0"/>
        </w:rPr>
        <w:t xml:space="preserve">How does your package respond to the ASTA Theme ?</w:t>
      </w:r>
    </w:p>
    <w:p w:rsidR="00000000" w:rsidDel="00000000" w:rsidP="00000000" w:rsidRDefault="00000000" w:rsidRPr="00000000" w14:paraId="0000012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Garamond" w:cs="Garamond" w:eastAsia="Garamond" w:hAnsi="Garamond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25"/>
        <w:tblW w:w="9704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04"/>
        <w:tblGridChange w:id="0">
          <w:tblGrid>
            <w:gridCol w:w="9704"/>
          </w:tblGrid>
        </w:tblGridChange>
      </w:tblGrid>
      <w:tr>
        <w:trPr>
          <w:cantSplit w:val="0"/>
          <w:tblHeader w:val="0"/>
        </w:trPr>
        <w:tc>
          <w:tcPr>
            <w:shd w:fill="c4bc96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128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rFonts w:ascii="Garamond" w:cs="Garamond" w:eastAsia="Garamond" w:hAnsi="Garamond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2"/>
                <w:szCs w:val="22"/>
                <w:rtl w:val="0"/>
              </w:rPr>
              <w:t xml:space="preserve">Description of the measures taken within the package to address the ASTA theme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129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Garamond" w:cs="Garamond" w:eastAsia="Garamond" w:hAnsi="Garamond"/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2A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Garamond" w:cs="Garamond" w:eastAsia="Garamond" w:hAnsi="Garamond"/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2B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Garamond" w:cs="Garamond" w:eastAsia="Garamond" w:hAnsi="Garamond"/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2C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Garamond" w:cs="Garamond" w:eastAsia="Garamond" w:hAnsi="Garamond"/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2D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Garamond" w:cs="Garamond" w:eastAsia="Garamond" w:hAnsi="Garamond"/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2E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Garamond" w:cs="Garamond" w:eastAsia="Garamond" w:hAnsi="Garamond"/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2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Garamond" w:cs="Garamond" w:eastAsia="Garamond" w:hAnsi="Garamond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Garamond" w:cs="Garamond" w:eastAsia="Garamond" w:hAnsi="Garamond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Garamond" w:cs="Garamond" w:eastAsia="Garamond" w:hAnsi="Garamond"/>
          <w:b w:val="1"/>
          <w:sz w:val="22"/>
          <w:szCs w:val="22"/>
        </w:rPr>
      </w:pPr>
      <w:r w:rsidDel="00000000" w:rsidR="00000000" w:rsidRPr="00000000">
        <w:rPr>
          <w:rFonts w:ascii="Garamond" w:cs="Garamond" w:eastAsia="Garamond" w:hAnsi="Garamond"/>
          <w:b w:val="1"/>
          <w:sz w:val="22"/>
          <w:szCs w:val="22"/>
          <w:rtl w:val="0"/>
        </w:rPr>
        <w:t xml:space="preserve">2.2. </w:t>
      </w:r>
      <w:r w:rsidDel="00000000" w:rsidR="00000000" w:rsidRPr="00000000">
        <w:rPr>
          <w:rFonts w:ascii="Garamond" w:cs="Garamond" w:eastAsia="Garamond" w:hAnsi="Garamond"/>
          <w:b w:val="1"/>
          <w:color w:val="000000"/>
          <w:sz w:val="24"/>
          <w:szCs w:val="24"/>
          <w:rtl w:val="0"/>
        </w:rPr>
        <w:t xml:space="preserve">Theme related criteria for the service providers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Garamond" w:cs="Garamond" w:eastAsia="Garamond" w:hAnsi="Garamond"/>
          <w:b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Garamond" w:cs="Garamond" w:eastAsia="Garamond" w:hAnsi="Garamond"/>
          <w:sz w:val="22"/>
          <w:szCs w:val="22"/>
        </w:rPr>
      </w:pPr>
      <w:r w:rsidDel="00000000" w:rsidR="00000000" w:rsidRPr="00000000">
        <w:rPr>
          <w:rFonts w:ascii="Garamond" w:cs="Garamond" w:eastAsia="Garamond" w:hAnsi="Garamond"/>
          <w:sz w:val="22"/>
          <w:szCs w:val="22"/>
          <w:rtl w:val="0"/>
        </w:rPr>
        <w:t xml:space="preserve">Do all the service providers meet the following 5 criteria ?</w:t>
      </w:r>
    </w:p>
    <w:p w:rsidR="00000000" w:rsidDel="00000000" w:rsidP="00000000" w:rsidRDefault="00000000" w:rsidRPr="00000000" w14:paraId="00000134">
      <w:pPr>
        <w:jc w:val="center"/>
        <w:rPr>
          <w:rFonts w:ascii="Garamond" w:cs="Garamond" w:eastAsia="Garamond" w:hAnsi="Garamond"/>
          <w:b w:val="1"/>
        </w:rPr>
      </w:pPr>
      <w:r w:rsidDel="00000000" w:rsidR="00000000" w:rsidRPr="00000000">
        <w:rPr>
          <w:rtl w:val="0"/>
        </w:rPr>
      </w:r>
    </w:p>
    <w:tbl>
      <w:tblPr>
        <w:tblStyle w:val="Table26"/>
        <w:tblW w:w="9885.0" w:type="dxa"/>
        <w:jc w:val="left"/>
        <w:tblInd w:w="34.99999999999999" w:type="dxa"/>
        <w:tblBorders>
          <w:top w:color="00000a" w:space="0" w:sz="4" w:val="single"/>
          <w:left w:color="00000a" w:space="0" w:sz="4" w:val="single"/>
          <w:bottom w:color="00000a" w:space="0" w:sz="4" w:val="single"/>
          <w:right w:color="00000a" w:space="0" w:sz="4" w:val="single"/>
          <w:insideH w:color="00000a" w:space="0" w:sz="4" w:val="single"/>
          <w:insideV w:color="00000a" w:space="0" w:sz="4" w:val="single"/>
        </w:tblBorders>
        <w:tblLayout w:type="fixed"/>
        <w:tblLook w:val="0000"/>
      </w:tblPr>
      <w:tblGrid>
        <w:gridCol w:w="7470"/>
        <w:gridCol w:w="525"/>
        <w:gridCol w:w="555"/>
        <w:gridCol w:w="675"/>
        <w:gridCol w:w="660"/>
        <w:tblGridChange w:id="0">
          <w:tblGrid>
            <w:gridCol w:w="7470"/>
            <w:gridCol w:w="525"/>
            <w:gridCol w:w="555"/>
            <w:gridCol w:w="675"/>
            <w:gridCol w:w="660"/>
          </w:tblGrid>
        </w:tblGridChange>
      </w:tblGrid>
      <w:tr>
        <w:trPr>
          <w:cantSplit w:val="0"/>
          <w:trHeight w:val="400" w:hRule="atLeast"/>
          <w:tblHeader w:val="0"/>
        </w:trPr>
        <w:tc>
          <w:tcPr>
            <w:tcBorders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d9d9d9" w:val="clear"/>
            <w:tcMar>
              <w:left w:w="88.0" w:type="dxa"/>
            </w:tcMar>
            <w:vAlign w:val="center"/>
          </w:tcPr>
          <w:p w:rsidR="00000000" w:rsidDel="00000000" w:rsidP="00000000" w:rsidRDefault="00000000" w:rsidRPr="00000000" w14:paraId="00000135">
            <w:pPr>
              <w:widowControl w:val="0"/>
              <w:spacing w:after="60" w:before="60" w:lineRule="auto"/>
              <w:jc w:val="center"/>
              <w:rPr>
                <w:rFonts w:ascii="Garamond" w:cs="Garamond" w:eastAsia="Garamond" w:hAnsi="Garamond"/>
                <w:b w:val="1"/>
                <w:color w:val="6d6532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color w:val="6d6532"/>
                <w:sz w:val="24"/>
                <w:szCs w:val="24"/>
                <w:rtl w:val="0"/>
              </w:rPr>
              <w:t xml:space="preserve">SAFETY MEASURES</w:t>
            </w:r>
          </w:p>
        </w:tc>
        <w:tc>
          <w:tcPr>
            <w:gridSpan w:val="2"/>
            <w:tcBorders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d9d9d9" w:val="clear"/>
            <w:tcMar>
              <w:left w:w="98.0" w:type="dxa"/>
            </w:tcMar>
          </w:tcPr>
          <w:p w:rsidR="00000000" w:rsidDel="00000000" w:rsidP="00000000" w:rsidRDefault="00000000" w:rsidRPr="00000000" w14:paraId="00000136">
            <w:pPr>
              <w:widowControl w:val="0"/>
              <w:spacing w:after="60" w:before="60" w:lineRule="auto"/>
              <w:jc w:val="center"/>
              <w:rPr>
                <w:rFonts w:ascii="Garamond" w:cs="Garamond" w:eastAsia="Garamond" w:hAnsi="Garamond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color w:val="000000"/>
                <w:sz w:val="24"/>
                <w:szCs w:val="24"/>
                <w:rtl w:val="0"/>
              </w:rPr>
              <w:t xml:space="preserve">Answers</w:t>
            </w:r>
          </w:p>
        </w:tc>
        <w:tc>
          <w:tcPr>
            <w:gridSpan w:val="2"/>
            <w:tcBorders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000000" w:val="clear"/>
            <w:tcMar>
              <w:left w:w="98.0" w:type="dxa"/>
            </w:tcMar>
          </w:tcPr>
          <w:p w:rsidR="00000000" w:rsidDel="00000000" w:rsidP="00000000" w:rsidRDefault="00000000" w:rsidRPr="00000000" w14:paraId="00000138">
            <w:pPr>
              <w:widowControl w:val="0"/>
              <w:spacing w:after="60" w:before="60" w:lineRule="auto"/>
              <w:jc w:val="center"/>
              <w:rPr>
                <w:rFonts w:ascii="Garamond" w:cs="Garamond" w:eastAsia="Garamond" w:hAnsi="Garamond"/>
                <w:b w:val="1"/>
                <w:color w:val="ffffff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color w:val="ffffff"/>
                <w:sz w:val="24"/>
                <w:szCs w:val="24"/>
                <w:rtl w:val="0"/>
              </w:rPr>
              <w:t xml:space="preserve">Assessment</w:t>
            </w:r>
          </w:p>
          <w:p w:rsidR="00000000" w:rsidDel="00000000" w:rsidP="00000000" w:rsidRDefault="00000000" w:rsidRPr="00000000" w14:paraId="00000139">
            <w:pPr>
              <w:widowControl w:val="0"/>
              <w:spacing w:after="60" w:before="60" w:lineRule="auto"/>
              <w:jc w:val="center"/>
              <w:rPr>
                <w:b w:val="1"/>
                <w:color w:val="ffffff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color w:val="ffffff"/>
                <w:sz w:val="24"/>
                <w:szCs w:val="24"/>
                <w:rtl w:val="0"/>
              </w:rPr>
              <w:t xml:space="preserve">(Assessors only)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0" w:hRule="atLeast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8" w:val="single"/>
              <w:right w:color="00000a" w:space="0" w:sz="4" w:val="single"/>
            </w:tcBorders>
            <w:shd w:fill="ffffff" w:val="clear"/>
            <w:tcMar>
              <w:left w:w="88.0" w:type="dxa"/>
            </w:tcMar>
          </w:tcPr>
          <w:p w:rsidR="00000000" w:rsidDel="00000000" w:rsidP="00000000" w:rsidRDefault="00000000" w:rsidRPr="00000000" w14:paraId="0000013B">
            <w:pPr>
              <w:widowControl w:val="0"/>
              <w:spacing w:after="60" w:before="60" w:lineRule="auto"/>
              <w:jc w:val="center"/>
              <w:rPr>
                <w:rFonts w:ascii="Garamond" w:cs="Garamond" w:eastAsia="Garamond" w:hAnsi="Garamond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w="88.0" w:type="dxa"/>
            </w:tcMar>
            <w:vAlign w:val="center"/>
          </w:tcPr>
          <w:p w:rsidR="00000000" w:rsidDel="00000000" w:rsidP="00000000" w:rsidRDefault="00000000" w:rsidRPr="00000000" w14:paraId="0000013C">
            <w:pPr>
              <w:widowControl w:val="0"/>
              <w:spacing w:after="60" w:before="60" w:lineRule="auto"/>
              <w:rPr>
                <w:rFonts w:ascii="Garamond" w:cs="Garamond" w:eastAsia="Garamond" w:hAnsi="Garamond"/>
                <w:b w:val="1"/>
                <w:color w:val="6d6532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color w:val="6d6532"/>
                <w:sz w:val="24"/>
                <w:szCs w:val="24"/>
                <w:rtl w:val="0"/>
              </w:rPr>
              <w:t xml:space="preserve">YES</w:t>
            </w:r>
          </w:p>
        </w:tc>
        <w:tc>
          <w:tcPr>
            <w:tcBorders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w="88.0" w:type="dxa"/>
            </w:tcMar>
            <w:vAlign w:val="center"/>
          </w:tcPr>
          <w:p w:rsidR="00000000" w:rsidDel="00000000" w:rsidP="00000000" w:rsidRDefault="00000000" w:rsidRPr="00000000" w14:paraId="0000013D">
            <w:pPr>
              <w:widowControl w:val="0"/>
              <w:spacing w:after="60" w:before="60" w:lineRule="auto"/>
              <w:rPr>
                <w:rFonts w:ascii="Garamond" w:cs="Garamond" w:eastAsia="Garamond" w:hAnsi="Garamond"/>
                <w:b w:val="1"/>
                <w:color w:val="6d6532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color w:val="6d6532"/>
                <w:sz w:val="24"/>
                <w:szCs w:val="24"/>
                <w:rtl w:val="0"/>
              </w:rPr>
              <w:t xml:space="preserve">NO</w:t>
            </w:r>
          </w:p>
        </w:tc>
        <w:tc>
          <w:tcPr>
            <w:tcBorders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d9d9d9" w:val="clear"/>
            <w:tcMar>
              <w:left w:w="88.0" w:type="dxa"/>
            </w:tcMar>
            <w:vAlign w:val="center"/>
          </w:tcPr>
          <w:p w:rsidR="00000000" w:rsidDel="00000000" w:rsidP="00000000" w:rsidRDefault="00000000" w:rsidRPr="00000000" w14:paraId="0000013E">
            <w:pPr>
              <w:widowControl w:val="0"/>
              <w:spacing w:after="60" w:before="60" w:lineRule="auto"/>
              <w:rPr>
                <w:rFonts w:ascii="Garamond" w:cs="Garamond" w:eastAsia="Garamond" w:hAnsi="Garamond"/>
                <w:b w:val="1"/>
                <w:color w:val="6d6532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color w:val="6d6532"/>
                <w:sz w:val="24"/>
                <w:szCs w:val="24"/>
                <w:rtl w:val="0"/>
              </w:rPr>
              <w:t xml:space="preserve">YES</w:t>
            </w:r>
          </w:p>
        </w:tc>
        <w:tc>
          <w:tcPr>
            <w:tcBorders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d9d9d9" w:val="clear"/>
            <w:tcMar>
              <w:left w:w="88.0" w:type="dxa"/>
            </w:tcMar>
            <w:vAlign w:val="center"/>
          </w:tcPr>
          <w:p w:rsidR="00000000" w:rsidDel="00000000" w:rsidP="00000000" w:rsidRDefault="00000000" w:rsidRPr="00000000" w14:paraId="0000013F">
            <w:pPr>
              <w:widowControl w:val="0"/>
              <w:spacing w:after="60" w:before="60" w:lineRule="auto"/>
              <w:rPr>
                <w:rFonts w:ascii="Garamond" w:cs="Garamond" w:eastAsia="Garamond" w:hAnsi="Garamond"/>
                <w:b w:val="1"/>
                <w:color w:val="6d6532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color w:val="6d6532"/>
                <w:sz w:val="24"/>
                <w:szCs w:val="24"/>
                <w:rtl w:val="0"/>
              </w:rPr>
              <w:t xml:space="preserve">NO</w:t>
            </w:r>
          </w:p>
        </w:tc>
      </w:tr>
      <w:tr>
        <w:trPr>
          <w:cantSplit w:val="0"/>
          <w:trHeight w:val="400" w:hRule="atLeast"/>
          <w:tblHeader w:val="0"/>
        </w:trPr>
        <w:tc>
          <w:tcPr>
            <w:tcBorders>
              <w:top w:color="00000a" w:space="0" w:sz="8" w:val="single"/>
              <w:left w:color="00000a" w:space="0" w:sz="8" w:val="single"/>
              <w:bottom w:color="00000a" w:space="0" w:sz="8" w:val="single"/>
              <w:right w:color="00000a" w:space="0" w:sz="8" w:val="single"/>
            </w:tcBorders>
            <w:shd w:fill="c4bc96" w:val="clear"/>
            <w:tcMar>
              <w:left w:w="108.0" w:type="dxa"/>
            </w:tcMar>
            <w:vAlign w:val="center"/>
          </w:tcPr>
          <w:p w:rsidR="00000000" w:rsidDel="00000000" w:rsidP="00000000" w:rsidRDefault="00000000" w:rsidRPr="00000000" w14:paraId="00000140">
            <w:pPr>
              <w:widowControl w:val="0"/>
              <w:jc w:val="both"/>
              <w:rPr>
                <w:rFonts w:ascii="Garamond" w:cs="Garamond" w:eastAsia="Garamond" w:hAnsi="Garamond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color w:val="000000"/>
                <w:sz w:val="22"/>
                <w:szCs w:val="22"/>
                <w:rtl w:val="0"/>
              </w:rPr>
              <w:t xml:space="preserve">Material: Masks are mandatory and soap is provided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a" w:space="0" w:sz="4" w:val="single"/>
              <w:left w:color="00000a" w:space="0" w:sz="8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w="98.0" w:type="dxa"/>
            </w:tcMar>
            <w:vAlign w:val="center"/>
          </w:tcPr>
          <w:p w:rsidR="00000000" w:rsidDel="00000000" w:rsidP="00000000" w:rsidRDefault="00000000" w:rsidRPr="00000000" w14:paraId="00000141">
            <w:pPr>
              <w:widowControl w:val="0"/>
              <w:spacing w:after="60" w:before="60" w:lineRule="auto"/>
              <w:jc w:val="center"/>
              <w:rPr>
                <w:b w:val="1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w="98.0" w:type="dxa"/>
            </w:tcMar>
            <w:vAlign w:val="center"/>
          </w:tcPr>
          <w:p w:rsidR="00000000" w:rsidDel="00000000" w:rsidP="00000000" w:rsidRDefault="00000000" w:rsidRPr="00000000" w14:paraId="00000142">
            <w:pPr>
              <w:widowControl w:val="0"/>
              <w:spacing w:after="60" w:before="60" w:lineRule="auto"/>
              <w:jc w:val="center"/>
              <w:rPr>
                <w:b w:val="1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d9d9d9" w:val="clear"/>
            <w:tcMar>
              <w:left w:w="98.0" w:type="dxa"/>
            </w:tcMar>
            <w:vAlign w:val="center"/>
          </w:tcPr>
          <w:p w:rsidR="00000000" w:rsidDel="00000000" w:rsidP="00000000" w:rsidRDefault="00000000" w:rsidRPr="00000000" w14:paraId="00000143">
            <w:pPr>
              <w:widowControl w:val="0"/>
              <w:spacing w:after="60" w:before="60" w:lineRule="auto"/>
              <w:jc w:val="center"/>
              <w:rPr>
                <w:b w:val="1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d9d9d9" w:val="clear"/>
            <w:tcMar>
              <w:left w:w="98.0" w:type="dxa"/>
            </w:tcMar>
            <w:vAlign w:val="center"/>
          </w:tcPr>
          <w:p w:rsidR="00000000" w:rsidDel="00000000" w:rsidP="00000000" w:rsidRDefault="00000000" w:rsidRPr="00000000" w14:paraId="00000144">
            <w:pPr>
              <w:widowControl w:val="0"/>
              <w:spacing w:after="60" w:before="60" w:lineRule="auto"/>
              <w:jc w:val="center"/>
              <w:rPr>
                <w:b w:val="1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0" w:hRule="atLeast"/>
          <w:tblHeader w:val="0"/>
        </w:trPr>
        <w:tc>
          <w:tcPr>
            <w:tcBorders>
              <w:top w:color="00000a" w:space="0" w:sz="8" w:val="single"/>
              <w:left w:color="00000a" w:space="0" w:sz="8" w:val="single"/>
              <w:bottom w:color="00000a" w:space="0" w:sz="8" w:val="single"/>
              <w:right w:color="00000a" w:space="0" w:sz="8" w:val="single"/>
            </w:tcBorders>
            <w:shd w:fill="c4bc96" w:val="clear"/>
            <w:tcMar>
              <w:left w:w="108.0" w:type="dxa"/>
            </w:tcMar>
            <w:vAlign w:val="center"/>
          </w:tcPr>
          <w:p w:rsidR="00000000" w:rsidDel="00000000" w:rsidP="00000000" w:rsidRDefault="00000000" w:rsidRPr="00000000" w14:paraId="00000145">
            <w:pPr>
              <w:widowControl w:val="0"/>
              <w:jc w:val="both"/>
              <w:rPr>
                <w:rFonts w:ascii="Garamond" w:cs="Garamond" w:eastAsia="Garamond" w:hAnsi="Garamond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color w:val="000000"/>
                <w:sz w:val="22"/>
                <w:szCs w:val="22"/>
                <w:rtl w:val="0"/>
              </w:rPr>
              <w:t xml:space="preserve">Cleanliness: Special cleaning protocol in place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a" w:space="0" w:sz="4" w:val="single"/>
              <w:left w:color="00000a" w:space="0" w:sz="8" w:val="single"/>
              <w:bottom w:color="00000a" w:space="0" w:sz="4" w:val="single"/>
            </w:tcBorders>
            <w:shd w:fill="ffffff" w:val="clear"/>
            <w:tcMar>
              <w:left w:w="98.0" w:type="dxa"/>
            </w:tcMar>
            <w:vAlign w:val="center"/>
          </w:tcPr>
          <w:p w:rsidR="00000000" w:rsidDel="00000000" w:rsidP="00000000" w:rsidRDefault="00000000" w:rsidRPr="00000000" w14:paraId="00000146">
            <w:pPr>
              <w:widowControl w:val="0"/>
              <w:jc w:val="center"/>
              <w:rPr>
                <w:rFonts w:ascii="Garamond" w:cs="Garamond" w:eastAsia="Garamond" w:hAnsi="Garamond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</w:tcBorders>
            <w:shd w:fill="ffffff" w:val="clear"/>
            <w:tcMar>
              <w:left w:w="98.0" w:type="dxa"/>
            </w:tcMar>
            <w:vAlign w:val="center"/>
          </w:tcPr>
          <w:p w:rsidR="00000000" w:rsidDel="00000000" w:rsidP="00000000" w:rsidRDefault="00000000" w:rsidRPr="00000000" w14:paraId="00000147">
            <w:pPr>
              <w:widowControl w:val="0"/>
              <w:jc w:val="center"/>
              <w:rPr>
                <w:rFonts w:ascii="Garamond" w:cs="Garamond" w:eastAsia="Garamond" w:hAnsi="Garamond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</w:tcBorders>
            <w:shd w:fill="d9d9d9" w:val="clear"/>
            <w:tcMar>
              <w:left w:w="98.0" w:type="dxa"/>
            </w:tcMar>
            <w:vAlign w:val="center"/>
          </w:tcPr>
          <w:p w:rsidR="00000000" w:rsidDel="00000000" w:rsidP="00000000" w:rsidRDefault="00000000" w:rsidRPr="00000000" w14:paraId="00000148">
            <w:pPr>
              <w:widowControl w:val="0"/>
              <w:jc w:val="center"/>
              <w:rPr>
                <w:rFonts w:ascii="Garamond" w:cs="Garamond" w:eastAsia="Garamond" w:hAnsi="Garamond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d9d9d9" w:val="clear"/>
            <w:tcMar>
              <w:left w:w="98.0" w:type="dxa"/>
            </w:tcMar>
            <w:vAlign w:val="center"/>
          </w:tcPr>
          <w:p w:rsidR="00000000" w:rsidDel="00000000" w:rsidP="00000000" w:rsidRDefault="00000000" w:rsidRPr="00000000" w14:paraId="00000149">
            <w:pPr>
              <w:widowControl w:val="0"/>
              <w:jc w:val="center"/>
              <w:rPr>
                <w:rFonts w:ascii="Garamond" w:cs="Garamond" w:eastAsia="Garamond" w:hAnsi="Garamond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0" w:hRule="atLeast"/>
          <w:tblHeader w:val="0"/>
        </w:trPr>
        <w:tc>
          <w:tcPr>
            <w:tcBorders>
              <w:top w:color="00000a" w:space="0" w:sz="8" w:val="single"/>
              <w:left w:color="00000a" w:space="0" w:sz="8" w:val="single"/>
              <w:bottom w:color="00000a" w:space="0" w:sz="8" w:val="single"/>
              <w:right w:color="00000a" w:space="0" w:sz="8" w:val="single"/>
            </w:tcBorders>
            <w:shd w:fill="c4bc96" w:val="clear"/>
            <w:tcMar>
              <w:left w:w="108.0" w:type="dxa"/>
            </w:tcMar>
            <w:vAlign w:val="center"/>
          </w:tcPr>
          <w:p w:rsidR="00000000" w:rsidDel="00000000" w:rsidP="00000000" w:rsidRDefault="00000000" w:rsidRPr="00000000" w14:paraId="0000014A">
            <w:pPr>
              <w:widowControl w:val="0"/>
              <w:jc w:val="both"/>
              <w:rPr>
                <w:rFonts w:ascii="Garamond" w:cs="Garamond" w:eastAsia="Garamond" w:hAnsi="Garamond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color w:val="000000"/>
                <w:sz w:val="22"/>
                <w:szCs w:val="22"/>
                <w:rtl w:val="0"/>
              </w:rPr>
              <w:t xml:space="preserve">Contactless: Food and beverage are not shared, distance protocol is in place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a" w:space="0" w:sz="4" w:val="single"/>
              <w:left w:color="00000a" w:space="0" w:sz="8" w:val="single"/>
              <w:bottom w:color="00000a" w:space="0" w:sz="4" w:val="single"/>
            </w:tcBorders>
            <w:shd w:fill="ffffff" w:val="clear"/>
            <w:tcMar>
              <w:left w:w="98.0" w:type="dxa"/>
            </w:tcMar>
            <w:vAlign w:val="center"/>
          </w:tcPr>
          <w:p w:rsidR="00000000" w:rsidDel="00000000" w:rsidP="00000000" w:rsidRDefault="00000000" w:rsidRPr="00000000" w14:paraId="0000014B">
            <w:pPr>
              <w:widowControl w:val="0"/>
              <w:jc w:val="center"/>
              <w:rPr>
                <w:b w:val="1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</w:tcBorders>
            <w:shd w:fill="ffffff" w:val="clear"/>
            <w:tcMar>
              <w:left w:w="98.0" w:type="dxa"/>
            </w:tcMar>
            <w:vAlign w:val="center"/>
          </w:tcPr>
          <w:p w:rsidR="00000000" w:rsidDel="00000000" w:rsidP="00000000" w:rsidRDefault="00000000" w:rsidRPr="00000000" w14:paraId="0000014C">
            <w:pPr>
              <w:widowControl w:val="0"/>
              <w:jc w:val="center"/>
              <w:rPr>
                <w:b w:val="1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</w:tcBorders>
            <w:shd w:fill="d9d9d9" w:val="clear"/>
            <w:tcMar>
              <w:left w:w="98.0" w:type="dxa"/>
            </w:tcMar>
            <w:vAlign w:val="center"/>
          </w:tcPr>
          <w:p w:rsidR="00000000" w:rsidDel="00000000" w:rsidP="00000000" w:rsidRDefault="00000000" w:rsidRPr="00000000" w14:paraId="0000014D">
            <w:pPr>
              <w:widowControl w:val="0"/>
              <w:jc w:val="center"/>
              <w:rPr>
                <w:b w:val="1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d9d9d9" w:val="clear"/>
            <w:tcMar>
              <w:left w:w="98.0" w:type="dxa"/>
            </w:tcMar>
            <w:vAlign w:val="center"/>
          </w:tcPr>
          <w:p w:rsidR="00000000" w:rsidDel="00000000" w:rsidP="00000000" w:rsidRDefault="00000000" w:rsidRPr="00000000" w14:paraId="0000014E">
            <w:pPr>
              <w:widowControl w:val="0"/>
              <w:tabs>
                <w:tab w:val="left" w:pos="220"/>
                <w:tab w:val="left" w:pos="720"/>
              </w:tabs>
              <w:jc w:val="center"/>
              <w:rPr>
                <w:b w:val="1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0" w:hRule="atLeast"/>
          <w:tblHeader w:val="0"/>
        </w:trPr>
        <w:tc>
          <w:tcPr>
            <w:tcBorders>
              <w:top w:color="00000a" w:space="0" w:sz="8" w:val="single"/>
              <w:left w:color="00000a" w:space="0" w:sz="8" w:val="single"/>
              <w:bottom w:color="00000a" w:space="0" w:sz="8" w:val="single"/>
              <w:right w:color="00000a" w:space="0" w:sz="8" w:val="single"/>
            </w:tcBorders>
            <w:shd w:fill="c4bc96" w:val="clear"/>
            <w:tcMar>
              <w:left w:w="108.0" w:type="dxa"/>
            </w:tcMar>
            <w:vAlign w:val="center"/>
          </w:tcPr>
          <w:p w:rsidR="00000000" w:rsidDel="00000000" w:rsidP="00000000" w:rsidRDefault="00000000" w:rsidRPr="00000000" w14:paraId="0000014F">
            <w:pPr>
              <w:widowControl w:val="0"/>
              <w:jc w:val="both"/>
              <w:rPr>
                <w:rFonts w:ascii="Garamond" w:cs="Garamond" w:eastAsia="Garamond" w:hAnsi="Garamond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color w:val="000000"/>
                <w:sz w:val="22"/>
                <w:szCs w:val="22"/>
                <w:rtl w:val="0"/>
              </w:rPr>
              <w:t xml:space="preserve">Training: Staff has been trained for covid-safe service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a" w:space="0" w:sz="4" w:val="single"/>
              <w:left w:color="00000a" w:space="0" w:sz="8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w="98.0" w:type="dxa"/>
            </w:tcMar>
            <w:vAlign w:val="center"/>
          </w:tcPr>
          <w:p w:rsidR="00000000" w:rsidDel="00000000" w:rsidP="00000000" w:rsidRDefault="00000000" w:rsidRPr="00000000" w14:paraId="00000150">
            <w:pPr>
              <w:widowControl w:val="0"/>
              <w:spacing w:after="60" w:before="60" w:lineRule="auto"/>
              <w:jc w:val="center"/>
              <w:rPr>
                <w:b w:val="1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w="98.0" w:type="dxa"/>
            </w:tcMar>
            <w:vAlign w:val="center"/>
          </w:tcPr>
          <w:p w:rsidR="00000000" w:rsidDel="00000000" w:rsidP="00000000" w:rsidRDefault="00000000" w:rsidRPr="00000000" w14:paraId="00000151">
            <w:pPr>
              <w:widowControl w:val="0"/>
              <w:spacing w:after="60" w:before="60" w:lineRule="auto"/>
              <w:jc w:val="center"/>
              <w:rPr>
                <w:b w:val="1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d9d9d9" w:val="clear"/>
            <w:tcMar>
              <w:left w:w="98.0" w:type="dxa"/>
            </w:tcMar>
            <w:vAlign w:val="center"/>
          </w:tcPr>
          <w:p w:rsidR="00000000" w:rsidDel="00000000" w:rsidP="00000000" w:rsidRDefault="00000000" w:rsidRPr="00000000" w14:paraId="00000152">
            <w:pPr>
              <w:widowControl w:val="0"/>
              <w:spacing w:after="60" w:before="60" w:lineRule="auto"/>
              <w:jc w:val="center"/>
              <w:rPr>
                <w:b w:val="1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d9d9d9" w:val="clear"/>
            <w:tcMar>
              <w:left w:w="98.0" w:type="dxa"/>
            </w:tcMar>
            <w:vAlign w:val="center"/>
          </w:tcPr>
          <w:p w:rsidR="00000000" w:rsidDel="00000000" w:rsidP="00000000" w:rsidRDefault="00000000" w:rsidRPr="00000000" w14:paraId="00000153">
            <w:pPr>
              <w:widowControl w:val="0"/>
              <w:tabs>
                <w:tab w:val="left" w:pos="220"/>
                <w:tab w:val="left" w:pos="720"/>
              </w:tabs>
              <w:spacing w:after="60" w:before="60" w:lineRule="auto"/>
              <w:jc w:val="center"/>
              <w:rPr>
                <w:b w:val="1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0" w:hRule="atLeast"/>
          <w:tblHeader w:val="0"/>
        </w:trPr>
        <w:tc>
          <w:tcPr>
            <w:tcBorders>
              <w:top w:color="00000a" w:space="0" w:sz="8" w:val="single"/>
              <w:left w:color="00000a" w:space="0" w:sz="8" w:val="single"/>
              <w:bottom w:color="00000a" w:space="0" w:sz="8" w:val="single"/>
              <w:right w:color="00000a" w:space="0" w:sz="8" w:val="single"/>
            </w:tcBorders>
            <w:shd w:fill="c4bc96" w:val="clear"/>
            <w:tcMar>
              <w:left w:w="108.0" w:type="dxa"/>
            </w:tcMar>
            <w:vAlign w:val="center"/>
          </w:tcPr>
          <w:p w:rsidR="00000000" w:rsidDel="00000000" w:rsidP="00000000" w:rsidRDefault="00000000" w:rsidRPr="00000000" w14:paraId="00000154">
            <w:pPr>
              <w:widowControl w:val="0"/>
              <w:jc w:val="both"/>
              <w:rPr>
                <w:rFonts w:ascii="Garamond" w:cs="Garamond" w:eastAsia="Garamond" w:hAnsi="Garamond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color w:val="000000"/>
                <w:sz w:val="22"/>
                <w:szCs w:val="22"/>
                <w:rtl w:val="0"/>
              </w:rPr>
              <w:t xml:space="preserve">Information: The tourists have been informed before buying about the rules to be respected and are reminded during the tour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a" w:space="0" w:sz="4" w:val="single"/>
              <w:left w:color="00000a" w:space="0" w:sz="8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w="98.0" w:type="dxa"/>
            </w:tcMar>
            <w:vAlign w:val="center"/>
          </w:tcPr>
          <w:p w:rsidR="00000000" w:rsidDel="00000000" w:rsidP="00000000" w:rsidRDefault="00000000" w:rsidRPr="00000000" w14:paraId="00000155">
            <w:pPr>
              <w:widowControl w:val="0"/>
              <w:spacing w:after="60" w:before="60" w:lineRule="auto"/>
              <w:jc w:val="center"/>
              <w:rPr>
                <w:b w:val="1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w="98.0" w:type="dxa"/>
            </w:tcMar>
            <w:vAlign w:val="center"/>
          </w:tcPr>
          <w:p w:rsidR="00000000" w:rsidDel="00000000" w:rsidP="00000000" w:rsidRDefault="00000000" w:rsidRPr="00000000" w14:paraId="00000156">
            <w:pPr>
              <w:widowControl w:val="0"/>
              <w:spacing w:after="60" w:before="60" w:lineRule="auto"/>
              <w:jc w:val="center"/>
              <w:rPr>
                <w:b w:val="1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d9d9d9" w:val="clear"/>
            <w:tcMar>
              <w:left w:w="98.0" w:type="dxa"/>
            </w:tcMar>
            <w:vAlign w:val="center"/>
          </w:tcPr>
          <w:p w:rsidR="00000000" w:rsidDel="00000000" w:rsidP="00000000" w:rsidRDefault="00000000" w:rsidRPr="00000000" w14:paraId="00000157">
            <w:pPr>
              <w:widowControl w:val="0"/>
              <w:spacing w:after="60" w:before="60" w:lineRule="auto"/>
              <w:jc w:val="center"/>
              <w:rPr>
                <w:b w:val="1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d9d9d9" w:val="clear"/>
            <w:tcMar>
              <w:left w:w="98.0" w:type="dxa"/>
            </w:tcMar>
            <w:vAlign w:val="center"/>
          </w:tcPr>
          <w:p w:rsidR="00000000" w:rsidDel="00000000" w:rsidP="00000000" w:rsidRDefault="00000000" w:rsidRPr="00000000" w14:paraId="00000158">
            <w:pPr>
              <w:widowControl w:val="0"/>
              <w:tabs>
                <w:tab w:val="left" w:pos="220"/>
                <w:tab w:val="left" w:pos="720"/>
              </w:tabs>
              <w:spacing w:after="60" w:before="60" w:lineRule="auto"/>
              <w:jc w:val="center"/>
              <w:rPr>
                <w:b w:val="1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5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rFonts w:ascii="Garamond" w:cs="Garamond" w:eastAsia="Garamond" w:hAnsi="Garamond"/>
          <w:b w:val="1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rFonts w:ascii="Garamond" w:cs="Garamond" w:eastAsia="Garamond" w:hAnsi="Garamond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left" w:pos="2613"/>
        </w:tabs>
        <w:rPr>
          <w:rFonts w:ascii="Garamond" w:cs="Garamond" w:eastAsia="Garamond" w:hAnsi="Garamond"/>
          <w:b w:val="1"/>
        </w:rPr>
      </w:pPr>
      <w:r w:rsidDel="00000000" w:rsidR="00000000" w:rsidRPr="00000000">
        <w:rPr>
          <w:rtl w:val="0"/>
        </w:rPr>
      </w:r>
    </w:p>
    <w:tbl>
      <w:tblPr>
        <w:tblStyle w:val="Table27"/>
        <w:tblW w:w="10100.0" w:type="dxa"/>
        <w:jc w:val="left"/>
        <w:tblInd w:w="2.0" w:type="dxa"/>
        <w:tblBorders>
          <w:top w:color="000001" w:space="0" w:sz="4" w:val="single"/>
          <w:left w:color="000001" w:space="0" w:sz="4" w:val="single"/>
          <w:bottom w:color="000001" w:space="0" w:sz="4" w:val="single"/>
          <w:right w:color="000001" w:space="0" w:sz="4" w:val="single"/>
          <w:insideH w:color="000001" w:space="0" w:sz="4" w:val="single"/>
          <w:insideV w:color="000001" w:space="0" w:sz="4" w:val="single"/>
        </w:tblBorders>
        <w:tblLayout w:type="fixed"/>
        <w:tblLook w:val="0000"/>
      </w:tblPr>
      <w:tblGrid>
        <w:gridCol w:w="10100"/>
        <w:tblGridChange w:id="0">
          <w:tblGrid>
            <w:gridCol w:w="10100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1" w:space="0" w:sz="4" w:val="single"/>
              <w:left w:color="000001" w:space="0" w:sz="4" w:val="single"/>
              <w:bottom w:color="000001" w:space="0" w:sz="4" w:val="single"/>
              <w:right w:color="000001" w:space="0" w:sz="4" w:val="single"/>
            </w:tcBorders>
            <w:shd w:fill="948a54" w:val="clear"/>
            <w:tcMar>
              <w:left w:w="48.0" w:type="dxa"/>
            </w:tcMar>
          </w:tcPr>
          <w:p w:rsidR="00000000" w:rsidDel="00000000" w:rsidP="00000000" w:rsidRDefault="00000000" w:rsidRPr="00000000" w14:paraId="0000015E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360" w:hanging="360"/>
              <w:rPr>
                <w:rFonts w:ascii="Garamond" w:cs="Garamond" w:eastAsia="Garamond" w:hAnsi="Garamond"/>
                <w:smallCaps w:val="1"/>
                <w:color w:val="000000"/>
                <w:sz w:val="28"/>
                <w:szCs w:val="28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mallCaps w:val="1"/>
                <w:color w:val="000000"/>
                <w:sz w:val="28"/>
                <w:szCs w:val="28"/>
                <w:rtl w:val="0"/>
              </w:rPr>
              <w:t xml:space="preserve">Sustainability of the package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5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rFonts w:ascii="Garamond" w:cs="Garamond" w:eastAsia="Garamond" w:hAnsi="Garamond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0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ind w:left="360" w:firstLine="0"/>
        <w:jc w:val="center"/>
        <w:rPr>
          <w:rFonts w:ascii="Garamond" w:cs="Garamond" w:eastAsia="Garamond" w:hAnsi="Garamond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1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ind w:left="360" w:firstLine="0"/>
        <w:jc w:val="center"/>
        <w:rPr>
          <w:rFonts w:ascii="Garamond" w:cs="Garamond" w:eastAsia="Garamond" w:hAnsi="Garamond"/>
          <w:b w:val="1"/>
        </w:rPr>
      </w:pPr>
      <w:r w:rsidDel="00000000" w:rsidR="00000000" w:rsidRPr="00000000">
        <w:rPr>
          <w:rFonts w:ascii="Garamond" w:cs="Garamond" w:eastAsia="Garamond" w:hAnsi="Garamond"/>
          <w:b w:val="1"/>
          <w:rtl w:val="0"/>
        </w:rPr>
        <w:t xml:space="preserve">First fill in each of the sustainability assessment forms and enter your result in the scoring table below.</w:t>
      </w:r>
    </w:p>
    <w:p w:rsidR="00000000" w:rsidDel="00000000" w:rsidP="00000000" w:rsidRDefault="00000000" w:rsidRPr="00000000" w14:paraId="00000162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3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u w:val="single"/>
        </w:rPr>
      </w:pPr>
      <w:r w:rsidDel="00000000" w:rsidR="00000000" w:rsidRPr="00000000">
        <w:rPr>
          <w:u w:val="single"/>
          <w:rtl w:val="0"/>
        </w:rPr>
        <w:t xml:space="preserve">Sustainability Assessment Forms</w:t>
      </w:r>
    </w:p>
    <w:p w:rsidR="00000000" w:rsidDel="00000000" w:rsidP="00000000" w:rsidRDefault="00000000" w:rsidRPr="00000000" w14:paraId="00000164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/>
      </w:pPr>
      <w:r w:rsidDel="00000000" w:rsidR="00000000" w:rsidRPr="00000000">
        <w:rPr>
          <w:rtl w:val="0"/>
        </w:rPr>
        <w:t xml:space="preserve">1. Local food and beverage service Assessment form</w:t>
      </w:r>
    </w:p>
    <w:p w:rsidR="00000000" w:rsidDel="00000000" w:rsidP="00000000" w:rsidRDefault="00000000" w:rsidRPr="00000000" w14:paraId="00000165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/>
      </w:pPr>
      <w:r w:rsidDel="00000000" w:rsidR="00000000" w:rsidRPr="00000000">
        <w:rPr>
          <w:rtl w:val="0"/>
        </w:rPr>
        <w:t xml:space="preserve">2.1. Hotel Assessment form</w:t>
      </w:r>
    </w:p>
    <w:p w:rsidR="00000000" w:rsidDel="00000000" w:rsidP="00000000" w:rsidRDefault="00000000" w:rsidRPr="00000000" w14:paraId="00000166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/>
      </w:pPr>
      <w:r w:rsidDel="00000000" w:rsidR="00000000" w:rsidRPr="00000000">
        <w:rPr>
          <w:rtl w:val="0"/>
        </w:rPr>
        <w:t xml:space="preserve">2.2 Homestay Assessment form</w:t>
      </w:r>
    </w:p>
    <w:p w:rsidR="00000000" w:rsidDel="00000000" w:rsidP="00000000" w:rsidRDefault="00000000" w:rsidRPr="00000000" w14:paraId="00000167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/>
      </w:pPr>
      <w:r w:rsidDel="00000000" w:rsidR="00000000" w:rsidRPr="00000000">
        <w:rPr>
          <w:rtl w:val="0"/>
        </w:rPr>
        <w:t xml:space="preserve">3. Community Involvement Assessment form</w:t>
      </w:r>
    </w:p>
    <w:p w:rsidR="00000000" w:rsidDel="00000000" w:rsidP="00000000" w:rsidRDefault="00000000" w:rsidRPr="00000000" w14:paraId="00000168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/>
      </w:pPr>
      <w:r w:rsidDel="00000000" w:rsidR="00000000" w:rsidRPr="00000000">
        <w:rPr>
          <w:rtl w:val="0"/>
        </w:rPr>
        <w:t xml:space="preserve">4. Local guide and Tour Operator Assessment form</w:t>
      </w:r>
    </w:p>
    <w:p w:rsidR="00000000" w:rsidDel="00000000" w:rsidP="00000000" w:rsidRDefault="00000000" w:rsidRPr="00000000" w14:paraId="00000169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/>
      </w:pPr>
      <w:r w:rsidDel="00000000" w:rsidR="00000000" w:rsidRPr="00000000">
        <w:rPr>
          <w:rtl w:val="0"/>
        </w:rPr>
        <w:t xml:space="preserve">5. Public Toilets Assessment form</w:t>
      </w:r>
    </w:p>
    <w:p w:rsidR="00000000" w:rsidDel="00000000" w:rsidP="00000000" w:rsidRDefault="00000000" w:rsidRPr="00000000" w14:paraId="0000016A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B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/>
      </w:pPr>
      <w:r w:rsidDel="00000000" w:rsidR="00000000" w:rsidRPr="00000000">
        <w:rPr>
          <w:rtl w:val="0"/>
        </w:rPr>
        <w:t xml:space="preserve">6. Bonus: Destination Management and Accessibility assessment form.</w:t>
      </w:r>
    </w:p>
    <w:p w:rsidR="00000000" w:rsidDel="00000000" w:rsidP="00000000" w:rsidRDefault="00000000" w:rsidRPr="00000000" w14:paraId="0000016C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/>
      </w:pPr>
      <w:r w:rsidDel="00000000" w:rsidR="00000000" w:rsidRPr="00000000">
        <w:rPr>
          <w:rtl w:val="0"/>
        </w:rPr>
        <w:t xml:space="preserve">By filling the bonus form, you will increase your chances to win in the event of equality.</w:t>
      </w:r>
    </w:p>
    <w:p w:rsidR="00000000" w:rsidDel="00000000" w:rsidP="00000000" w:rsidRDefault="00000000" w:rsidRPr="00000000" w14:paraId="0000016D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E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F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SUSTAINABILITY SCORING TABLE</w:t>
      </w:r>
    </w:p>
    <w:p w:rsidR="00000000" w:rsidDel="00000000" w:rsidP="00000000" w:rsidRDefault="00000000" w:rsidRPr="00000000" w14:paraId="0000017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both"/>
        <w:rPr/>
      </w:pPr>
      <w:r w:rsidDel="00000000" w:rsidR="00000000" w:rsidRPr="00000000">
        <w:rPr>
          <w:rtl w:val="0"/>
        </w:rPr>
      </w:r>
    </w:p>
    <w:tbl>
      <w:tblPr>
        <w:tblStyle w:val="Table28"/>
        <w:tblW w:w="9802.0" w:type="dxa"/>
        <w:jc w:val="left"/>
        <w:tblInd w:w="10.0" w:type="dxa"/>
        <w:tblBorders>
          <w:top w:color="00000a" w:space="0" w:sz="4" w:val="single"/>
          <w:left w:color="00000a" w:space="0" w:sz="4" w:val="single"/>
          <w:bottom w:color="00000a" w:space="0" w:sz="4" w:val="single"/>
          <w:right w:color="00000a" w:space="0" w:sz="4" w:val="single"/>
          <w:insideH w:color="00000a" w:space="0" w:sz="4" w:val="single"/>
          <w:insideV w:color="00000a" w:space="0" w:sz="4" w:val="single"/>
        </w:tblBorders>
        <w:tblLayout w:type="fixed"/>
        <w:tblLook w:val="0000"/>
      </w:tblPr>
      <w:tblGrid>
        <w:gridCol w:w="945"/>
        <w:gridCol w:w="4282"/>
        <w:gridCol w:w="2325"/>
        <w:gridCol w:w="2250"/>
        <w:tblGridChange w:id="0">
          <w:tblGrid>
            <w:gridCol w:w="945"/>
            <w:gridCol w:w="4282"/>
            <w:gridCol w:w="2325"/>
            <w:gridCol w:w="2250"/>
          </w:tblGrid>
        </w:tblGridChange>
      </w:tblGrid>
      <w:tr>
        <w:trPr>
          <w:cantSplit w:val="0"/>
          <w:trHeight w:val="560" w:hRule="atLeast"/>
          <w:tblHeader w:val="0"/>
        </w:trPr>
        <w:tc>
          <w:tcPr>
            <w:gridSpan w:val="2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d0d0d0" w:val="clear"/>
            <w:tcMar>
              <w:left w:w="108.0" w:type="dxa"/>
            </w:tcMar>
            <w:vAlign w:val="center"/>
          </w:tcPr>
          <w:p w:rsidR="00000000" w:rsidDel="00000000" w:rsidP="00000000" w:rsidRDefault="00000000" w:rsidRPr="00000000" w14:paraId="0000017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right" w:pos="9571"/>
              </w:tabs>
              <w:jc w:val="center"/>
              <w:rPr>
                <w:rFonts w:ascii="Garamond" w:cs="Garamond" w:eastAsia="Garamond" w:hAnsi="Garamond"/>
                <w:sz w:val="28"/>
                <w:szCs w:val="28"/>
              </w:rPr>
            </w:pPr>
            <w:r w:rsidDel="00000000" w:rsidR="00000000" w:rsidRPr="00000000">
              <w:rPr>
                <w:rFonts w:ascii="Garamond" w:cs="Garamond" w:eastAsia="Garamond" w:hAnsi="Garamond"/>
                <w:sz w:val="28"/>
                <w:szCs w:val="28"/>
                <w:rtl w:val="0"/>
              </w:rPr>
              <w:t xml:space="preserve">Sustainability Assessment Forms</w:t>
            </w:r>
          </w:p>
        </w:tc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d0d0d0" w:val="clear"/>
            <w:tcMar>
              <w:left w:w="103.0" w:type="dxa"/>
            </w:tcMar>
            <w:vAlign w:val="center"/>
          </w:tcPr>
          <w:p w:rsidR="00000000" w:rsidDel="00000000" w:rsidP="00000000" w:rsidRDefault="00000000" w:rsidRPr="00000000" w14:paraId="0000017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right" w:pos="9571"/>
              </w:tabs>
              <w:jc w:val="center"/>
              <w:rPr>
                <w:rFonts w:ascii="Garamond" w:cs="Garamond" w:eastAsia="Garamond" w:hAnsi="Garamond"/>
                <w:sz w:val="28"/>
                <w:szCs w:val="28"/>
              </w:rPr>
            </w:pPr>
            <w:r w:rsidDel="00000000" w:rsidR="00000000" w:rsidRPr="00000000">
              <w:rPr>
                <w:rFonts w:ascii="Garamond" w:cs="Garamond" w:eastAsia="Garamond" w:hAnsi="Garamond"/>
                <w:sz w:val="28"/>
                <w:szCs w:val="28"/>
                <w:rtl w:val="0"/>
              </w:rPr>
              <w:t xml:space="preserve">Scoring</w:t>
            </w:r>
          </w:p>
        </w:tc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000000" w:val="clear"/>
            <w:tcMar>
              <w:left w:w="103.0" w:type="dxa"/>
            </w:tcMar>
            <w:vAlign w:val="center"/>
          </w:tcPr>
          <w:p w:rsidR="00000000" w:rsidDel="00000000" w:rsidP="00000000" w:rsidRDefault="00000000" w:rsidRPr="00000000" w14:paraId="00000175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rFonts w:ascii="Garamond" w:cs="Garamond" w:eastAsia="Garamond" w:hAnsi="Garamond"/>
                <w:sz w:val="28"/>
                <w:szCs w:val="28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i w:val="1"/>
                <w:color w:val="ffffff"/>
                <w:sz w:val="24"/>
                <w:szCs w:val="24"/>
                <w:rtl w:val="0"/>
              </w:rPr>
              <w:t xml:space="preserve">For Assessors use only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60" w:hRule="atLeast"/>
          <w:tblHeader w:val="0"/>
        </w:trPr>
        <w:tc>
          <w:tcPr>
            <w:gridSpan w:val="2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w="108.0" w:type="dxa"/>
            </w:tcMar>
            <w:vAlign w:val="center"/>
          </w:tcPr>
          <w:p w:rsidR="00000000" w:rsidDel="00000000" w:rsidP="00000000" w:rsidRDefault="00000000" w:rsidRPr="00000000" w14:paraId="00000176">
            <w:pPr>
              <w:widowControl w:val="0"/>
              <w:jc w:val="both"/>
              <w:rPr>
                <w:rFonts w:ascii="Garamond" w:cs="Garamond" w:eastAsia="Garamond" w:hAnsi="Garamond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color w:val="000000"/>
                <w:sz w:val="24"/>
                <w:szCs w:val="24"/>
                <w:rtl w:val="0"/>
              </w:rPr>
              <w:t xml:space="preserve">1. Local Food &amp; Beverage service Sustainability Assessment Form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w="103.0" w:type="dxa"/>
            </w:tcMar>
            <w:vAlign w:val="center"/>
          </w:tcPr>
          <w:p w:rsidR="00000000" w:rsidDel="00000000" w:rsidP="00000000" w:rsidRDefault="00000000" w:rsidRPr="00000000" w14:paraId="0000017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right" w:pos="9571"/>
              </w:tabs>
              <w:jc w:val="center"/>
              <w:rPr>
                <w:rFonts w:ascii="Garamond" w:cs="Garamond" w:eastAsia="Garamond" w:hAnsi="Garamond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sz w:val="24"/>
                <w:szCs w:val="24"/>
                <w:rtl w:val="0"/>
              </w:rPr>
              <w:t xml:space="preserve">/22</w:t>
            </w:r>
          </w:p>
        </w:tc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w="103.0" w:type="dxa"/>
            </w:tcMar>
            <w:vAlign w:val="center"/>
          </w:tcPr>
          <w:p w:rsidR="00000000" w:rsidDel="00000000" w:rsidP="00000000" w:rsidRDefault="00000000" w:rsidRPr="00000000" w14:paraId="0000017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right" w:pos="9571"/>
              </w:tabs>
              <w:jc w:val="center"/>
              <w:rPr>
                <w:rFonts w:ascii="Garamond" w:cs="Garamond" w:eastAsia="Garamond" w:hAnsi="Garamond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sz w:val="24"/>
                <w:szCs w:val="24"/>
                <w:rtl w:val="0"/>
              </w:rPr>
              <w:t xml:space="preserve">/22</w:t>
            </w:r>
          </w:p>
        </w:tc>
      </w:tr>
      <w:tr>
        <w:trPr>
          <w:cantSplit w:val="0"/>
          <w:trHeight w:val="560" w:hRule="atLeast"/>
          <w:tblHeader w:val="0"/>
        </w:trPr>
        <w:tc>
          <w:tcPr>
            <w:gridSpan w:val="2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w="108.0" w:type="dxa"/>
            </w:tcMar>
            <w:vAlign w:val="center"/>
          </w:tcPr>
          <w:p w:rsidR="00000000" w:rsidDel="00000000" w:rsidP="00000000" w:rsidRDefault="00000000" w:rsidRPr="00000000" w14:paraId="0000017A">
            <w:pPr>
              <w:widowControl w:val="0"/>
              <w:jc w:val="both"/>
              <w:rPr>
                <w:rFonts w:ascii="Garamond" w:cs="Garamond" w:eastAsia="Garamond" w:hAnsi="Garamond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color w:val="000000"/>
                <w:sz w:val="24"/>
                <w:szCs w:val="24"/>
                <w:rtl w:val="0"/>
              </w:rPr>
              <w:t xml:space="preserve">2. Accommodation Sustainability Assessment</w:t>
            </w:r>
          </w:p>
          <w:p w:rsidR="00000000" w:rsidDel="00000000" w:rsidP="00000000" w:rsidRDefault="00000000" w:rsidRPr="00000000" w14:paraId="0000017B">
            <w:pPr>
              <w:widowControl w:val="0"/>
              <w:ind w:left="360" w:firstLine="0"/>
              <w:jc w:val="both"/>
              <w:rPr>
                <w:rFonts w:ascii="Garamond" w:cs="Garamond" w:eastAsia="Garamond" w:hAnsi="Garamond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color w:val="000000"/>
                <w:sz w:val="24"/>
                <w:szCs w:val="24"/>
                <w:rtl w:val="0"/>
              </w:rPr>
              <w:t xml:space="preserve">2.1. Hotel Sustainability Assessment Form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C">
            <w:pPr>
              <w:widowControl w:val="0"/>
              <w:jc w:val="both"/>
              <w:rPr>
                <w:rFonts w:ascii="Garamond" w:cs="Garamond" w:eastAsia="Garamond" w:hAnsi="Garamond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color w:val="000000"/>
                <w:sz w:val="24"/>
                <w:szCs w:val="24"/>
                <w:rtl w:val="0"/>
              </w:rPr>
              <w:t xml:space="preserve">      2.2. Homestay Sustainability Assessment Form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w="103.0" w:type="dxa"/>
            </w:tcMar>
            <w:vAlign w:val="center"/>
          </w:tcPr>
          <w:p w:rsidR="00000000" w:rsidDel="00000000" w:rsidP="00000000" w:rsidRDefault="00000000" w:rsidRPr="00000000" w14:paraId="0000017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right" w:pos="9571"/>
              </w:tabs>
              <w:jc w:val="center"/>
              <w:rPr>
                <w:rFonts w:ascii="Garamond" w:cs="Garamond" w:eastAsia="Garamond" w:hAnsi="Garamond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sz w:val="24"/>
                <w:szCs w:val="24"/>
                <w:rtl w:val="0"/>
              </w:rPr>
              <w:t xml:space="preserve">/22</w:t>
            </w:r>
          </w:p>
        </w:tc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w="103.0" w:type="dxa"/>
            </w:tcMar>
            <w:vAlign w:val="center"/>
          </w:tcPr>
          <w:p w:rsidR="00000000" w:rsidDel="00000000" w:rsidP="00000000" w:rsidRDefault="00000000" w:rsidRPr="00000000" w14:paraId="0000017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right" w:pos="9571"/>
              </w:tabs>
              <w:jc w:val="center"/>
              <w:rPr>
                <w:rFonts w:ascii="Garamond" w:cs="Garamond" w:eastAsia="Garamond" w:hAnsi="Garamond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sz w:val="24"/>
                <w:szCs w:val="24"/>
                <w:rtl w:val="0"/>
              </w:rPr>
              <w:t xml:space="preserve">/22</w:t>
            </w:r>
          </w:p>
        </w:tc>
      </w:tr>
      <w:tr>
        <w:trPr>
          <w:cantSplit w:val="0"/>
          <w:trHeight w:val="560" w:hRule="atLeast"/>
          <w:tblHeader w:val="0"/>
        </w:trPr>
        <w:tc>
          <w:tcPr>
            <w:gridSpan w:val="2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w="108.0" w:type="dxa"/>
            </w:tcMar>
            <w:vAlign w:val="center"/>
          </w:tcPr>
          <w:p w:rsidR="00000000" w:rsidDel="00000000" w:rsidP="00000000" w:rsidRDefault="00000000" w:rsidRPr="00000000" w14:paraId="00000180">
            <w:pPr>
              <w:widowControl w:val="0"/>
              <w:jc w:val="both"/>
              <w:rPr>
                <w:rFonts w:ascii="Garamond" w:cs="Garamond" w:eastAsia="Garamond" w:hAnsi="Garamond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color w:val="000000"/>
                <w:sz w:val="24"/>
                <w:szCs w:val="24"/>
                <w:rtl w:val="0"/>
              </w:rPr>
              <w:t xml:space="preserve">3. Community Involvement Sustainability Assessment Form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w="103.0" w:type="dxa"/>
            </w:tcMar>
            <w:vAlign w:val="center"/>
          </w:tcPr>
          <w:p w:rsidR="00000000" w:rsidDel="00000000" w:rsidP="00000000" w:rsidRDefault="00000000" w:rsidRPr="00000000" w14:paraId="0000018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right" w:pos="9571"/>
              </w:tabs>
              <w:jc w:val="center"/>
              <w:rPr>
                <w:rFonts w:ascii="Garamond" w:cs="Garamond" w:eastAsia="Garamond" w:hAnsi="Garamond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sz w:val="24"/>
                <w:szCs w:val="24"/>
                <w:rtl w:val="0"/>
              </w:rPr>
              <w:t xml:space="preserve">/22</w:t>
            </w:r>
          </w:p>
        </w:tc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w="103.0" w:type="dxa"/>
            </w:tcMar>
            <w:vAlign w:val="center"/>
          </w:tcPr>
          <w:p w:rsidR="00000000" w:rsidDel="00000000" w:rsidP="00000000" w:rsidRDefault="00000000" w:rsidRPr="00000000" w14:paraId="0000018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right" w:pos="9571"/>
              </w:tabs>
              <w:jc w:val="center"/>
              <w:rPr>
                <w:rFonts w:ascii="Garamond" w:cs="Garamond" w:eastAsia="Garamond" w:hAnsi="Garamond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sz w:val="24"/>
                <w:szCs w:val="24"/>
                <w:rtl w:val="0"/>
              </w:rPr>
              <w:t xml:space="preserve">/22</w:t>
            </w:r>
          </w:p>
        </w:tc>
      </w:tr>
      <w:tr>
        <w:trPr>
          <w:cantSplit w:val="0"/>
          <w:trHeight w:val="840" w:hRule="atLeast"/>
          <w:tblHeader w:val="0"/>
        </w:trPr>
        <w:tc>
          <w:tcPr>
            <w:gridSpan w:val="2"/>
            <w:tcBorders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w="108.0" w:type="dxa"/>
            </w:tcMar>
            <w:vAlign w:val="center"/>
          </w:tcPr>
          <w:p w:rsidR="00000000" w:rsidDel="00000000" w:rsidP="00000000" w:rsidRDefault="00000000" w:rsidRPr="00000000" w14:paraId="00000184">
            <w:pPr>
              <w:widowControl w:val="0"/>
              <w:jc w:val="both"/>
              <w:rPr>
                <w:rFonts w:ascii="Garamond" w:cs="Garamond" w:eastAsia="Garamond" w:hAnsi="Garamond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color w:val="000000"/>
                <w:sz w:val="24"/>
                <w:szCs w:val="24"/>
                <w:rtl w:val="0"/>
              </w:rPr>
              <w:t xml:space="preserve">4. Local Guide, TA and TO Sustainability Assessment Form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w="103.0" w:type="dxa"/>
            </w:tcMar>
            <w:vAlign w:val="center"/>
          </w:tcPr>
          <w:p w:rsidR="00000000" w:rsidDel="00000000" w:rsidP="00000000" w:rsidRDefault="00000000" w:rsidRPr="00000000" w14:paraId="0000018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right" w:pos="9571"/>
              </w:tabs>
              <w:jc w:val="center"/>
              <w:rPr>
                <w:rFonts w:ascii="Garamond" w:cs="Garamond" w:eastAsia="Garamond" w:hAnsi="Garamond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sz w:val="24"/>
                <w:szCs w:val="24"/>
                <w:rtl w:val="0"/>
              </w:rPr>
              <w:t xml:space="preserve">/22</w:t>
            </w:r>
          </w:p>
        </w:tc>
        <w:tc>
          <w:tcPr>
            <w:tcBorders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w="103.0" w:type="dxa"/>
            </w:tcMar>
            <w:vAlign w:val="center"/>
          </w:tcPr>
          <w:p w:rsidR="00000000" w:rsidDel="00000000" w:rsidP="00000000" w:rsidRDefault="00000000" w:rsidRPr="00000000" w14:paraId="0000018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right" w:pos="9571"/>
              </w:tabs>
              <w:jc w:val="center"/>
              <w:rPr>
                <w:rFonts w:ascii="Garamond" w:cs="Garamond" w:eastAsia="Garamond" w:hAnsi="Garamond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sz w:val="24"/>
                <w:szCs w:val="24"/>
                <w:rtl w:val="0"/>
              </w:rPr>
              <w:t xml:space="preserve">/22</w:t>
            </w:r>
          </w:p>
        </w:tc>
      </w:tr>
      <w:tr>
        <w:trPr>
          <w:cantSplit w:val="0"/>
          <w:trHeight w:val="560" w:hRule="atLeast"/>
          <w:tblHeader w:val="0"/>
        </w:trPr>
        <w:tc>
          <w:tcPr>
            <w:gridSpan w:val="2"/>
            <w:tcBorders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w="108.0" w:type="dxa"/>
            </w:tcMar>
            <w:vAlign w:val="center"/>
          </w:tcPr>
          <w:p w:rsidR="00000000" w:rsidDel="00000000" w:rsidP="00000000" w:rsidRDefault="00000000" w:rsidRPr="00000000" w14:paraId="00000188">
            <w:pPr>
              <w:widowControl w:val="0"/>
              <w:jc w:val="both"/>
              <w:rPr>
                <w:rFonts w:ascii="Garamond" w:cs="Garamond" w:eastAsia="Garamond" w:hAnsi="Garamond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color w:val="000000"/>
                <w:sz w:val="24"/>
                <w:szCs w:val="24"/>
                <w:rtl w:val="0"/>
              </w:rPr>
              <w:t xml:space="preserve">5. Public Toilets Sustainability Assessment Form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w="103.0" w:type="dxa"/>
            </w:tcMar>
            <w:vAlign w:val="center"/>
          </w:tcPr>
          <w:p w:rsidR="00000000" w:rsidDel="00000000" w:rsidP="00000000" w:rsidRDefault="00000000" w:rsidRPr="00000000" w14:paraId="0000018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right" w:pos="9571"/>
              </w:tabs>
              <w:jc w:val="center"/>
              <w:rPr>
                <w:rFonts w:ascii="Garamond" w:cs="Garamond" w:eastAsia="Garamond" w:hAnsi="Garamond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sz w:val="24"/>
                <w:szCs w:val="24"/>
                <w:rtl w:val="0"/>
              </w:rPr>
              <w:t xml:space="preserve">/22</w:t>
            </w:r>
          </w:p>
        </w:tc>
        <w:tc>
          <w:tcPr>
            <w:tcBorders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w="103.0" w:type="dxa"/>
            </w:tcMar>
            <w:vAlign w:val="center"/>
          </w:tcPr>
          <w:p w:rsidR="00000000" w:rsidDel="00000000" w:rsidP="00000000" w:rsidRDefault="00000000" w:rsidRPr="00000000" w14:paraId="0000018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right" w:pos="9571"/>
              </w:tabs>
              <w:jc w:val="center"/>
              <w:rPr>
                <w:rFonts w:ascii="Garamond" w:cs="Garamond" w:eastAsia="Garamond" w:hAnsi="Garamond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sz w:val="24"/>
                <w:szCs w:val="24"/>
                <w:rtl w:val="0"/>
              </w:rPr>
              <w:t xml:space="preserve">/22</w:t>
            </w:r>
          </w:p>
        </w:tc>
      </w:tr>
      <w:tr>
        <w:trPr>
          <w:cantSplit w:val="0"/>
          <w:trHeight w:val="560" w:hRule="atLeast"/>
          <w:tblHeader w:val="0"/>
        </w:trPr>
        <w:tc>
          <w:tcPr>
            <w:gridSpan w:val="2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w="108.0" w:type="dxa"/>
            </w:tcMar>
            <w:vAlign w:val="center"/>
          </w:tcPr>
          <w:p w:rsidR="00000000" w:rsidDel="00000000" w:rsidP="00000000" w:rsidRDefault="00000000" w:rsidRPr="00000000" w14:paraId="0000018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right" w:pos="9571"/>
              </w:tabs>
              <w:ind w:right="167"/>
              <w:jc w:val="right"/>
              <w:rPr>
                <w:rFonts w:ascii="Garamond" w:cs="Garamond" w:eastAsia="Garamond" w:hAnsi="Garamond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4"/>
                <w:szCs w:val="24"/>
                <w:rtl w:val="0"/>
              </w:rPr>
              <w:t xml:space="preserve">Total</w:t>
            </w:r>
          </w:p>
        </w:tc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w="103.0" w:type="dxa"/>
            </w:tcMar>
            <w:vAlign w:val="center"/>
          </w:tcPr>
          <w:p w:rsidR="00000000" w:rsidDel="00000000" w:rsidP="00000000" w:rsidRDefault="00000000" w:rsidRPr="00000000" w14:paraId="0000018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right" w:pos="9571"/>
              </w:tabs>
              <w:jc w:val="center"/>
              <w:rPr>
                <w:rFonts w:ascii="Garamond" w:cs="Garamond" w:eastAsia="Garamond" w:hAnsi="Garamond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4"/>
                <w:szCs w:val="24"/>
                <w:rtl w:val="0"/>
              </w:rPr>
              <w:t xml:space="preserve">/110</w:t>
            </w:r>
          </w:p>
        </w:tc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w="103.0" w:type="dxa"/>
            </w:tcMar>
            <w:vAlign w:val="center"/>
          </w:tcPr>
          <w:p w:rsidR="00000000" w:rsidDel="00000000" w:rsidP="00000000" w:rsidRDefault="00000000" w:rsidRPr="00000000" w14:paraId="0000018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right" w:pos="9571"/>
              </w:tabs>
              <w:jc w:val="center"/>
              <w:rPr>
                <w:rFonts w:ascii="Garamond" w:cs="Garamond" w:eastAsia="Garamond" w:hAnsi="Garamond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4"/>
                <w:szCs w:val="24"/>
                <w:rtl w:val="0"/>
              </w:rPr>
              <w:t xml:space="preserve">/110</w:t>
            </w:r>
          </w:p>
        </w:tc>
      </w:tr>
      <w:tr>
        <w:trPr>
          <w:cantSplit w:val="0"/>
          <w:trHeight w:val="510" w:hRule="atLeast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right w:color="00000a" w:space="0" w:sz="4" w:val="single"/>
            </w:tcBorders>
            <w:shd w:fill="ffffff" w:val="clear"/>
            <w:tcMar>
              <w:left w:w="108.0" w:type="dxa"/>
            </w:tcMar>
            <w:vAlign w:val="center"/>
          </w:tcPr>
          <w:p w:rsidR="00000000" w:rsidDel="00000000" w:rsidP="00000000" w:rsidRDefault="00000000" w:rsidRPr="00000000" w14:paraId="0000019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right" w:pos="9571"/>
              </w:tabs>
              <w:jc w:val="center"/>
              <w:rPr>
                <w:rFonts w:ascii="Garamond" w:cs="Garamond" w:eastAsia="Garamond" w:hAnsi="Garamond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sz w:val="24"/>
                <w:szCs w:val="24"/>
                <w:rtl w:val="0"/>
              </w:rPr>
              <w:t xml:space="preserve">BONUS</w:t>
            </w:r>
          </w:p>
        </w:tc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w="103.0" w:type="dxa"/>
            </w:tcMar>
            <w:vAlign w:val="center"/>
          </w:tcPr>
          <w:p w:rsidR="00000000" w:rsidDel="00000000" w:rsidP="00000000" w:rsidRDefault="00000000" w:rsidRPr="00000000" w14:paraId="00000191">
            <w:pPr>
              <w:widowControl w:val="0"/>
              <w:jc w:val="both"/>
              <w:rPr>
                <w:rFonts w:ascii="Garamond" w:cs="Garamond" w:eastAsia="Garamond" w:hAnsi="Garamond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color w:val="000000"/>
                <w:sz w:val="24"/>
                <w:szCs w:val="24"/>
                <w:rtl w:val="0"/>
              </w:rPr>
              <w:t xml:space="preserve">6.Accessibility and Destination Management Sustainability Assessment Form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w="103.0" w:type="dxa"/>
            </w:tcMar>
            <w:vAlign w:val="center"/>
          </w:tcPr>
          <w:p w:rsidR="00000000" w:rsidDel="00000000" w:rsidP="00000000" w:rsidRDefault="00000000" w:rsidRPr="00000000" w14:paraId="00000192">
            <w:pPr>
              <w:tabs>
                <w:tab w:val="right" w:pos="9571"/>
              </w:tabs>
              <w:jc w:val="center"/>
              <w:rPr>
                <w:rFonts w:ascii="Garamond" w:cs="Garamond" w:eastAsia="Garamond" w:hAnsi="Garamond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sz w:val="24"/>
                <w:szCs w:val="24"/>
                <w:rtl w:val="0"/>
              </w:rPr>
              <w:t xml:space="preserve">/18</w:t>
            </w:r>
          </w:p>
        </w:tc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w="103.0" w:type="dxa"/>
            </w:tcMar>
            <w:vAlign w:val="center"/>
          </w:tcPr>
          <w:p w:rsidR="00000000" w:rsidDel="00000000" w:rsidP="00000000" w:rsidRDefault="00000000" w:rsidRPr="00000000" w14:paraId="0000019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right" w:pos="9571"/>
              </w:tabs>
              <w:jc w:val="center"/>
              <w:rPr>
                <w:rFonts w:ascii="Garamond" w:cs="Garamond" w:eastAsia="Garamond" w:hAnsi="Garamond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sz w:val="24"/>
                <w:szCs w:val="24"/>
                <w:rtl w:val="0"/>
              </w:rPr>
              <w:t xml:space="preserve">/18</w:t>
            </w:r>
          </w:p>
        </w:tc>
      </w:tr>
      <w:tr>
        <w:trPr>
          <w:cantSplit w:val="0"/>
          <w:trHeight w:val="560" w:hRule="atLeast"/>
          <w:tblHeader w:val="0"/>
        </w:trPr>
        <w:tc>
          <w:tcPr>
            <w:gridSpan w:val="2"/>
            <w:tcBorders>
              <w:top w:color="00000a" w:space="0" w:sz="4" w:val="single"/>
              <w:left w:color="00000a" w:space="0" w:sz="4" w:val="single"/>
              <w:bottom w:color="00000a" w:space="0" w:sz="4" w:val="single"/>
            </w:tcBorders>
            <w:shd w:fill="ffffff" w:val="clear"/>
            <w:tcMar>
              <w:left w:w="-5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19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right" w:pos="9571"/>
              </w:tabs>
              <w:ind w:right="170"/>
              <w:jc w:val="right"/>
              <w:rPr>
                <w:rFonts w:ascii="Garamond" w:cs="Garamond" w:eastAsia="Garamond" w:hAnsi="Garamond"/>
                <w:b w:val="1"/>
                <w:sz w:val="24"/>
                <w:szCs w:val="24"/>
              </w:rPr>
            </w:pPr>
            <w:bookmarkStart w:colFirst="0" w:colLast="0" w:name="_heading=h.30j0zll" w:id="1"/>
            <w:bookmarkEnd w:id="1"/>
            <w:r w:rsidDel="00000000" w:rsidR="00000000" w:rsidRPr="00000000">
              <w:rPr>
                <w:rFonts w:ascii="Garamond" w:cs="Garamond" w:eastAsia="Garamond" w:hAnsi="Garamond"/>
                <w:b w:val="1"/>
                <w:sz w:val="24"/>
                <w:szCs w:val="24"/>
                <w:rtl w:val="0"/>
              </w:rPr>
              <w:t xml:space="preserve">Total</w:t>
            </w:r>
          </w:p>
        </w:tc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w="-5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19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right" w:pos="9571"/>
              </w:tabs>
              <w:jc w:val="center"/>
              <w:rPr>
                <w:rFonts w:ascii="Garamond" w:cs="Garamond" w:eastAsia="Garamond" w:hAnsi="Garamond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4"/>
                <w:szCs w:val="24"/>
                <w:rtl w:val="0"/>
              </w:rPr>
              <w:t xml:space="preserve">/110</w:t>
            </w:r>
          </w:p>
        </w:tc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w="-5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19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right" w:pos="9571"/>
              </w:tabs>
              <w:jc w:val="center"/>
              <w:rPr>
                <w:rFonts w:ascii="Garamond" w:cs="Garamond" w:eastAsia="Garamond" w:hAnsi="Garamond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4"/>
                <w:szCs w:val="24"/>
                <w:rtl w:val="0"/>
              </w:rPr>
              <w:t xml:space="preserve">/110</w:t>
            </w:r>
          </w:p>
        </w:tc>
      </w:tr>
      <w:tr>
        <w:trPr>
          <w:cantSplit w:val="0"/>
          <w:trHeight w:val="560" w:hRule="atLeast"/>
          <w:tblHeader w:val="0"/>
        </w:trPr>
        <w:tc>
          <w:tcPr>
            <w:gridSpan w:val="2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w="88.0" w:type="dxa"/>
            </w:tcMar>
          </w:tcPr>
          <w:p w:rsidR="00000000" w:rsidDel="00000000" w:rsidP="00000000" w:rsidRDefault="00000000" w:rsidRPr="00000000" w14:paraId="00000198">
            <w:pPr>
              <w:widowControl w:val="0"/>
              <w:tabs>
                <w:tab w:val="left" w:pos="220"/>
                <w:tab w:val="left" w:pos="720"/>
              </w:tabs>
              <w:spacing w:after="60" w:before="60" w:lineRule="auto"/>
              <w:jc w:val="right"/>
              <w:rPr>
                <w:rFonts w:ascii="Garamond" w:cs="Garamond" w:eastAsia="Garamond" w:hAnsi="Garamond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4"/>
                <w:szCs w:val="24"/>
                <w:rtl w:val="0"/>
              </w:rPr>
              <w:t xml:space="preserve">Rural package </w:t>
            </w:r>
          </w:p>
          <w:p w:rsidR="00000000" w:rsidDel="00000000" w:rsidP="00000000" w:rsidRDefault="00000000" w:rsidRPr="00000000" w14:paraId="00000199">
            <w:pPr>
              <w:widowControl w:val="0"/>
              <w:tabs>
                <w:tab w:val="left" w:pos="220"/>
                <w:tab w:val="left" w:pos="720"/>
              </w:tabs>
              <w:spacing w:after="60" w:before="60" w:lineRule="auto"/>
              <w:jc w:val="right"/>
              <w:rPr>
                <w:rFonts w:ascii="Garamond" w:cs="Garamond" w:eastAsia="Garamond" w:hAnsi="Garamond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4"/>
                <w:szCs w:val="24"/>
                <w:rtl w:val="0"/>
              </w:rPr>
              <w:t xml:space="preserve">Minimum points requirements (50%)</w:t>
            </w:r>
          </w:p>
        </w:tc>
        <w:tc>
          <w:tcPr>
            <w:gridSpan w:val="2"/>
            <w:tcBorders>
              <w:top w:color="00000a" w:space="0" w:sz="4" w:val="single"/>
              <w:left w:color="00000a" w:space="0" w:sz="4" w:val="single"/>
              <w:bottom w:color="00000a" w:space="0" w:sz="4" w:val="single"/>
            </w:tcBorders>
            <w:shd w:fill="ffffff" w:val="clear"/>
            <w:tcMar>
              <w:left w:w="88.0" w:type="dxa"/>
            </w:tcMar>
            <w:vAlign w:val="center"/>
          </w:tcPr>
          <w:p w:rsidR="00000000" w:rsidDel="00000000" w:rsidP="00000000" w:rsidRDefault="00000000" w:rsidRPr="00000000" w14:paraId="0000019B">
            <w:pPr>
              <w:widowControl w:val="0"/>
              <w:tabs>
                <w:tab w:val="left" w:pos="220"/>
                <w:tab w:val="left" w:pos="720"/>
              </w:tabs>
              <w:spacing w:after="60" w:before="60" w:lineRule="auto"/>
              <w:jc w:val="center"/>
              <w:rPr>
                <w:rFonts w:ascii="Garamond" w:cs="Garamond" w:eastAsia="Garamond" w:hAnsi="Garamond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4"/>
                <w:szCs w:val="24"/>
                <w:rtl w:val="0"/>
              </w:rPr>
              <w:t xml:space="preserve">55</w:t>
            </w:r>
          </w:p>
        </w:tc>
      </w:tr>
      <w:tr>
        <w:trPr>
          <w:cantSplit w:val="0"/>
          <w:trHeight w:val="560" w:hRule="atLeast"/>
          <w:tblHeader w:val="0"/>
        </w:trPr>
        <w:tc>
          <w:tcPr>
            <w:gridSpan w:val="2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w="88.0" w:type="dxa"/>
            </w:tcMar>
          </w:tcPr>
          <w:p w:rsidR="00000000" w:rsidDel="00000000" w:rsidP="00000000" w:rsidRDefault="00000000" w:rsidRPr="00000000" w14:paraId="0000019D">
            <w:pPr>
              <w:widowControl w:val="0"/>
              <w:tabs>
                <w:tab w:val="left" w:pos="220"/>
                <w:tab w:val="left" w:pos="720"/>
              </w:tabs>
              <w:spacing w:after="60" w:before="60" w:lineRule="auto"/>
              <w:jc w:val="right"/>
              <w:rPr>
                <w:rFonts w:ascii="Garamond" w:cs="Garamond" w:eastAsia="Garamond" w:hAnsi="Garamond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4"/>
                <w:szCs w:val="24"/>
                <w:rtl w:val="0"/>
              </w:rPr>
              <w:t xml:space="preserve">Urban package </w:t>
            </w:r>
          </w:p>
          <w:p w:rsidR="00000000" w:rsidDel="00000000" w:rsidP="00000000" w:rsidRDefault="00000000" w:rsidRPr="00000000" w14:paraId="0000019E">
            <w:pPr>
              <w:widowControl w:val="0"/>
              <w:tabs>
                <w:tab w:val="left" w:pos="220"/>
                <w:tab w:val="left" w:pos="720"/>
              </w:tabs>
              <w:spacing w:after="60" w:before="60" w:lineRule="auto"/>
              <w:jc w:val="right"/>
              <w:rPr>
                <w:rFonts w:ascii="Garamond" w:cs="Garamond" w:eastAsia="Garamond" w:hAnsi="Garamond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4"/>
                <w:szCs w:val="24"/>
                <w:rtl w:val="0"/>
              </w:rPr>
              <w:t xml:space="preserve">Minimum points requirements (60%)</w:t>
            </w:r>
          </w:p>
        </w:tc>
        <w:tc>
          <w:tcPr>
            <w:gridSpan w:val="2"/>
            <w:tcBorders>
              <w:top w:color="00000a" w:space="0" w:sz="4" w:val="single"/>
              <w:left w:color="00000a" w:space="0" w:sz="4" w:val="single"/>
              <w:bottom w:color="00000a" w:space="0" w:sz="4" w:val="single"/>
            </w:tcBorders>
            <w:shd w:fill="ffffff" w:val="clear"/>
            <w:tcMar>
              <w:left w:w="88.0" w:type="dxa"/>
            </w:tcMar>
            <w:vAlign w:val="center"/>
          </w:tcPr>
          <w:p w:rsidR="00000000" w:rsidDel="00000000" w:rsidP="00000000" w:rsidRDefault="00000000" w:rsidRPr="00000000" w14:paraId="000001A0">
            <w:pPr>
              <w:widowControl w:val="0"/>
              <w:tabs>
                <w:tab w:val="left" w:pos="220"/>
                <w:tab w:val="left" w:pos="720"/>
              </w:tabs>
              <w:spacing w:after="60" w:before="60" w:lineRule="auto"/>
              <w:jc w:val="center"/>
              <w:rPr>
                <w:rFonts w:ascii="Garamond" w:cs="Garamond" w:eastAsia="Garamond" w:hAnsi="Garamond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z w:val="24"/>
                <w:szCs w:val="24"/>
                <w:rtl w:val="0"/>
              </w:rPr>
              <w:t xml:space="preserve">66</w:t>
            </w:r>
          </w:p>
        </w:tc>
      </w:tr>
    </w:tbl>
    <w:p w:rsidR="00000000" w:rsidDel="00000000" w:rsidP="00000000" w:rsidRDefault="00000000" w:rsidRPr="00000000" w14:paraId="000001A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Garamond" w:cs="Garamond" w:eastAsia="Garamond" w:hAnsi="Garamond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3">
      <w:pPr>
        <w:rPr>
          <w:rFonts w:ascii="Garamond" w:cs="Garamond" w:eastAsia="Garamond" w:hAnsi="Garamond"/>
          <w:b w:val="1"/>
          <w:smallCaps w:val="1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29"/>
        <w:tblW w:w="9704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04"/>
        <w:tblGridChange w:id="0">
          <w:tblGrid>
            <w:gridCol w:w="9704"/>
          </w:tblGrid>
        </w:tblGridChange>
      </w:tblGrid>
      <w:tr>
        <w:trPr>
          <w:cantSplit w:val="0"/>
          <w:tblHeader w:val="0"/>
        </w:trPr>
        <w:tc>
          <w:tcPr>
            <w:shd w:fill="948a54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1A4">
            <w:pPr>
              <w:numPr>
                <w:ilvl w:val="0"/>
                <w:numId w:val="3"/>
              </w:numPr>
              <w:ind w:left="360" w:firstLine="0"/>
              <w:rPr>
                <w:rFonts w:ascii="Garamond" w:cs="Garamond" w:eastAsia="Garamond" w:hAnsi="Garamond"/>
                <w:smallCaps w:val="1"/>
                <w:color w:val="000000"/>
                <w:sz w:val="28"/>
                <w:szCs w:val="28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mallCaps w:val="1"/>
                <w:color w:val="000000"/>
                <w:sz w:val="28"/>
                <w:szCs w:val="28"/>
                <w:rtl w:val="0"/>
              </w:rPr>
              <w:t xml:space="preserve">Signature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A5">
      <w:pPr>
        <w:rPr>
          <w:rFonts w:ascii="Garamond" w:cs="Garamond" w:eastAsia="Garamond" w:hAnsi="Garamond"/>
          <w:b w:val="1"/>
          <w:smallCaps w:val="1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6">
      <w:pPr>
        <w:rPr>
          <w:rFonts w:ascii="Garamond" w:cs="Garamond" w:eastAsia="Garamond" w:hAnsi="Garamond"/>
          <w:sz w:val="22"/>
          <w:szCs w:val="22"/>
        </w:rPr>
      </w:pPr>
      <w:r w:rsidDel="00000000" w:rsidR="00000000" w:rsidRPr="00000000">
        <w:rPr>
          <w:rFonts w:ascii="Garamond" w:cs="Garamond" w:eastAsia="Garamond" w:hAnsi="Garamond"/>
          <w:sz w:val="22"/>
          <w:szCs w:val="22"/>
          <w:rtl w:val="0"/>
        </w:rPr>
        <w:t xml:space="preserve">I hereby certify that all involved service providers of the package have been involved in filling this application and that I have their consent to submit it on their behalf</w:t>
      </w:r>
    </w:p>
    <w:p w:rsidR="00000000" w:rsidDel="00000000" w:rsidP="00000000" w:rsidRDefault="00000000" w:rsidRPr="00000000" w14:paraId="000001A7">
      <w:pPr>
        <w:rPr>
          <w:rFonts w:ascii="Garamond" w:cs="Garamond" w:eastAsia="Garamond" w:hAnsi="Garamond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30"/>
        <w:tblW w:w="9694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445"/>
        <w:gridCol w:w="3585"/>
        <w:gridCol w:w="3664"/>
        <w:tblGridChange w:id="0">
          <w:tblGrid>
            <w:gridCol w:w="2445"/>
            <w:gridCol w:w="3585"/>
            <w:gridCol w:w="3664"/>
          </w:tblGrid>
        </w:tblGridChange>
      </w:tblGrid>
      <w:tr>
        <w:trPr>
          <w:cantSplit w:val="0"/>
          <w:tblHeader w:val="0"/>
        </w:trPr>
        <w:tc>
          <w:tcPr>
            <w:shd w:fill="c4bc96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1A8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sz w:val="22"/>
                <w:szCs w:val="22"/>
                <w:rtl w:val="0"/>
              </w:rPr>
              <w:t xml:space="preserve">Name of the organisation</w:t>
            </w:r>
          </w:p>
        </w:tc>
        <w:tc>
          <w:tcPr>
            <w:shd w:fill="c4bc96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1A9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sz w:val="22"/>
                <w:szCs w:val="22"/>
                <w:rtl w:val="0"/>
              </w:rPr>
              <w:t xml:space="preserve">Name of the legal representative</w:t>
            </w:r>
          </w:p>
        </w:tc>
        <w:tc>
          <w:tcPr>
            <w:shd w:fill="c4bc96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1AA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Fonts w:ascii="Garamond" w:cs="Garamond" w:eastAsia="Garamond" w:hAnsi="Garamond"/>
                <w:sz w:val="22"/>
                <w:szCs w:val="22"/>
                <w:rtl w:val="0"/>
              </w:rPr>
              <w:t xml:space="preserve">Signature</w:t>
            </w:r>
          </w:p>
        </w:tc>
      </w:tr>
      <w:tr>
        <w:trPr>
          <w:cantSplit w:val="0"/>
          <w:trHeight w:val="682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1AB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1AC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1AD">
            <w:pPr>
              <w:widowControl w:val="0"/>
              <w:rPr>
                <w:rFonts w:ascii="Garamond" w:cs="Garamond" w:eastAsia="Garamond" w:hAnsi="Garamond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AE">
      <w:pPr>
        <w:keepNext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F">
      <w:pPr>
        <w:keepNext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/>
      </w:pPr>
      <w:r w:rsidDel="00000000" w:rsidR="00000000" w:rsidRPr="00000000">
        <w:rPr>
          <w:rtl w:val="0"/>
        </w:rPr>
      </w:r>
    </w:p>
    <w:tbl>
      <w:tblPr>
        <w:tblStyle w:val="Table31"/>
        <w:tblW w:w="9704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04"/>
        <w:tblGridChange w:id="0">
          <w:tblGrid>
            <w:gridCol w:w="9704"/>
          </w:tblGrid>
        </w:tblGridChange>
      </w:tblGrid>
      <w:tr>
        <w:trPr>
          <w:cantSplit w:val="0"/>
          <w:tblHeader w:val="0"/>
        </w:trPr>
        <w:tc>
          <w:tcPr>
            <w:shd w:fill="948a54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1B0">
            <w:pPr>
              <w:rPr/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smallCaps w:val="1"/>
                <w:color w:val="000000"/>
                <w:sz w:val="28"/>
                <w:szCs w:val="28"/>
                <w:rtl w:val="0"/>
              </w:rPr>
              <w:t xml:space="preserve">SUBMIT YOUR APPLICATION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B1">
      <w:pPr>
        <w:keepNext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2">
      <w:pPr>
        <w:keepNext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3">
      <w:pPr>
        <w:rPr>
          <w:rFonts w:ascii="Garamond" w:cs="Garamond" w:eastAsia="Garamond" w:hAnsi="Garamond"/>
          <w:b w:val="1"/>
          <w:smallCaps w:val="1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4">
      <w:pPr>
        <w:rPr>
          <w:rFonts w:ascii="Garamond" w:cs="Garamond" w:eastAsia="Garamond" w:hAnsi="Garamond"/>
          <w:b w:val="1"/>
          <w:smallCaps w:val="1"/>
          <w:color w:val="ff0000"/>
          <w:sz w:val="28"/>
          <w:szCs w:val="28"/>
        </w:rPr>
      </w:pPr>
      <w:r w:rsidDel="00000000" w:rsidR="00000000" w:rsidRPr="00000000">
        <w:rPr>
          <w:rFonts w:ascii="Garamond" w:cs="Garamond" w:eastAsia="Garamond" w:hAnsi="Garamond"/>
          <w:b w:val="1"/>
          <w:smallCaps w:val="1"/>
          <w:color w:val="000000"/>
          <w:sz w:val="28"/>
          <w:szCs w:val="28"/>
          <w:rtl w:val="0"/>
        </w:rPr>
        <w:t xml:space="preserve">Send your application to the national contact point before the announced deadline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5">
      <w:pPr>
        <w:rPr>
          <w:rFonts w:ascii="Garamond" w:cs="Garamond" w:eastAsia="Garamond" w:hAnsi="Garamond"/>
          <w:b w:val="1"/>
          <w:smallCaps w:val="1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6">
      <w:pPr>
        <w:rPr>
          <w:rFonts w:ascii="Garamond" w:cs="Garamond" w:eastAsia="Garamond" w:hAnsi="Garamond"/>
          <w:b w:val="1"/>
          <w:smallCaps w:val="1"/>
          <w:color w:val="000000"/>
          <w:sz w:val="28"/>
          <w:szCs w:val="28"/>
        </w:rPr>
      </w:pPr>
      <w:r w:rsidDel="00000000" w:rsidR="00000000" w:rsidRPr="00000000">
        <w:rPr>
          <w:rFonts w:ascii="Garamond" w:cs="Garamond" w:eastAsia="Garamond" w:hAnsi="Garamond"/>
          <w:b w:val="1"/>
          <w:smallCaps w:val="1"/>
          <w:color w:val="000000"/>
          <w:sz w:val="28"/>
          <w:szCs w:val="28"/>
          <w:rtl w:val="0"/>
        </w:rPr>
        <w:t xml:space="preserve">the application must contain</w:t>
      </w:r>
    </w:p>
    <w:p w:rsidR="00000000" w:rsidDel="00000000" w:rsidP="00000000" w:rsidRDefault="00000000" w:rsidRPr="00000000" w14:paraId="000001B7">
      <w:pPr>
        <w:numPr>
          <w:ilvl w:val="0"/>
          <w:numId w:val="1"/>
        </w:numPr>
        <w:ind w:left="720" w:hanging="360"/>
        <w:rPr>
          <w:rFonts w:ascii="Garamond" w:cs="Garamond" w:eastAsia="Garamond" w:hAnsi="Garamond"/>
          <w:b w:val="1"/>
          <w:smallCaps w:val="1"/>
          <w:color w:val="000000"/>
          <w:sz w:val="28"/>
          <w:szCs w:val="28"/>
        </w:rPr>
      </w:pPr>
      <w:r w:rsidDel="00000000" w:rsidR="00000000" w:rsidRPr="00000000">
        <w:rPr>
          <w:rFonts w:ascii="Garamond" w:cs="Garamond" w:eastAsia="Garamond" w:hAnsi="Garamond"/>
          <w:b w:val="1"/>
          <w:smallCaps w:val="1"/>
          <w:color w:val="000000"/>
          <w:sz w:val="28"/>
          <w:szCs w:val="28"/>
          <w:rtl w:val="0"/>
        </w:rPr>
        <w:t xml:space="preserve">1 application form completed and signed</w:t>
      </w:r>
    </w:p>
    <w:p w:rsidR="00000000" w:rsidDel="00000000" w:rsidP="00000000" w:rsidRDefault="00000000" w:rsidRPr="00000000" w14:paraId="000001B8">
      <w:pPr>
        <w:numPr>
          <w:ilvl w:val="0"/>
          <w:numId w:val="1"/>
        </w:numPr>
        <w:ind w:left="720" w:hanging="360"/>
        <w:rPr>
          <w:rFonts w:ascii="Garamond" w:cs="Garamond" w:eastAsia="Garamond" w:hAnsi="Garamond"/>
          <w:b w:val="1"/>
          <w:smallCaps w:val="1"/>
          <w:color w:val="000000"/>
          <w:sz w:val="28"/>
          <w:szCs w:val="28"/>
        </w:rPr>
      </w:pPr>
      <w:r w:rsidDel="00000000" w:rsidR="00000000" w:rsidRPr="00000000">
        <w:rPr>
          <w:rFonts w:ascii="Garamond" w:cs="Garamond" w:eastAsia="Garamond" w:hAnsi="Garamond"/>
          <w:b w:val="1"/>
          <w:smallCaps w:val="1"/>
          <w:color w:val="000000"/>
          <w:sz w:val="28"/>
          <w:szCs w:val="28"/>
          <w:rtl w:val="0"/>
        </w:rPr>
        <w:t xml:space="preserve">5 mandatory sustainability assessment forms completed</w:t>
      </w:r>
    </w:p>
    <w:p w:rsidR="00000000" w:rsidDel="00000000" w:rsidP="00000000" w:rsidRDefault="00000000" w:rsidRPr="00000000" w14:paraId="000001B9">
      <w:pPr>
        <w:rPr>
          <w:rFonts w:ascii="Garamond" w:cs="Garamond" w:eastAsia="Garamond" w:hAnsi="Garamond"/>
          <w:b w:val="1"/>
          <w:smallCaps w:val="1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A">
      <w:pPr>
        <w:rPr>
          <w:rFonts w:ascii="Garamond" w:cs="Garamond" w:eastAsia="Garamond" w:hAnsi="Garamond"/>
          <w:b w:val="1"/>
          <w:smallCaps w:val="1"/>
          <w:color w:val="000000"/>
          <w:sz w:val="28"/>
          <w:szCs w:val="28"/>
        </w:rPr>
      </w:pPr>
      <w:r w:rsidDel="00000000" w:rsidR="00000000" w:rsidRPr="00000000">
        <w:rPr>
          <w:rFonts w:ascii="Garamond" w:cs="Garamond" w:eastAsia="Garamond" w:hAnsi="Garamond"/>
          <w:b w:val="1"/>
          <w:smallCaps w:val="1"/>
          <w:color w:val="000000"/>
          <w:sz w:val="28"/>
          <w:szCs w:val="28"/>
          <w:rtl w:val="0"/>
        </w:rPr>
        <w:t xml:space="preserve">you can add pictures to your application and send them as well</w:t>
      </w:r>
    </w:p>
    <w:sectPr>
      <w:type w:val="nextPage"/>
      <w:pgSz w:h="16838" w:w="11906" w:orient="portrait"/>
      <w:pgMar w:bottom="1403" w:top="1135" w:left="1069" w:right="1133" w:header="0" w:footer="720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Times New Roman"/>
  <w:font w:name="Arial"/>
  <w:font w:name="Arial Unicode MS"/>
  <w:font w:name="Garamond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Arimo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Liberation Sans"/>
  <w:font w:name="Cantarell">
    <w:embedRegular w:fontKey="{00000000-0000-0000-0000-000000000000}" r:id="rId9" w:subsetted="0"/>
    <w:embedBold w:fontKey="{00000000-0000-0000-0000-000000000000}" r:id="rId10" w:subsetted="0"/>
    <w:embedItalic w:fontKey="{00000000-0000-0000-0000-000000000000}" r:id="rId11" w:subsetted="0"/>
    <w:embedBoldItalic w:fontKey="{00000000-0000-0000-0000-000000000000}" r:id="rId12" w:subsetted="0"/>
  </w:font>
  <w:font w:name="Noto Sans Symbol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BE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153"/>
        <w:tab w:val="right" w:pos="8306"/>
      </w:tabs>
      <w:jc w:val="right"/>
      <w:rPr>
        <w:rFonts w:ascii="Garamond" w:cs="Garamond" w:eastAsia="Garamond" w:hAnsi="Garamond"/>
        <w:sz w:val="18"/>
        <w:szCs w:val="18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1BF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153"/>
        <w:tab w:val="right" w:pos="8306"/>
      </w:tabs>
      <w:jc w:val="right"/>
      <w:rPr>
        <w:rFonts w:ascii="Garamond" w:cs="Garamond" w:eastAsia="Garamond" w:hAnsi="Garamond"/>
        <w:sz w:val="18"/>
        <w:szCs w:val="18"/>
      </w:rPr>
    </w:pPr>
    <w:r w:rsidDel="00000000" w:rsidR="00000000" w:rsidRPr="00000000">
      <w:rPr>
        <w:rFonts w:ascii="Garamond" w:cs="Garamond" w:eastAsia="Garamond" w:hAnsi="Garamond"/>
        <w:sz w:val="18"/>
        <w:szCs w:val="18"/>
        <w:rtl w:val="0"/>
      </w:rPr>
      <w:t xml:space="preserve">ASTA Application Form</w:t>
    </w:r>
  </w:p>
  <w:p w:rsidR="00000000" w:rsidDel="00000000" w:rsidP="00000000" w:rsidRDefault="00000000" w:rsidRPr="00000000" w14:paraId="000001C0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153"/>
        <w:tab w:val="right" w:pos="8306"/>
      </w:tabs>
      <w:spacing w:after="615" w:lineRule="auto"/>
      <w:jc w:val="center"/>
      <w:rPr/>
    </w:pPr>
    <w:r w:rsidDel="00000000" w:rsidR="00000000" w:rsidRPr="00000000">
      <w:rPr>
        <w:rFonts w:ascii="Arial" w:cs="Arial" w:eastAsia="Arial" w:hAnsi="Arial"/>
        <w:sz w:val="16"/>
        <w:szCs w:val="16"/>
        <w:rtl w:val="0"/>
      </w:rPr>
      <w:t xml:space="preserve">Page </w:t>
    </w: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Fonts w:ascii="Arial" w:cs="Arial" w:eastAsia="Arial" w:hAnsi="Arial"/>
        <w:sz w:val="16"/>
        <w:szCs w:val="16"/>
        <w:rtl w:val="0"/>
      </w:rPr>
      <w:t xml:space="preserve"> of </w:t>
    </w:r>
    <w:r w:rsidDel="00000000" w:rsidR="00000000" w:rsidRPr="00000000">
      <w:rPr/>
      <w:fldChar w:fldCharType="begin"/>
      <w:instrText xml:space="preserve">NUMPAGES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BB">
    <w:pPr>
      <w:widowControl w:val="0"/>
      <w:jc w:val="right"/>
      <w:rPr/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BC">
    <w:pPr>
      <w:widowControl w:val="0"/>
      <w:jc w:val="right"/>
      <w:rPr>
        <w:rFonts w:ascii="Cantarell" w:cs="Cantarell" w:eastAsia="Cantarell" w:hAnsi="Cantarell"/>
        <w:i w:val="1"/>
        <w:color w:val="999999"/>
        <w:sz w:val="18"/>
        <w:szCs w:val="18"/>
      </w:rPr>
    </w:pPr>
    <w:r w:rsidDel="00000000" w:rsidR="00000000" w:rsidRPr="00000000">
      <w:rPr>
        <w:rtl w:val="0"/>
      </w:rPr>
    </w:r>
    <w:r w:rsidDel="00000000" w:rsidR="00000000" w:rsidRPr="00000000">
      <w:drawing>
        <wp:anchor allowOverlap="1" behindDoc="0" distB="114300" distT="114300" distL="114300" distR="114300" hidden="0" layoutInCell="1" locked="0" relativeHeight="0" simplePos="0">
          <wp:simplePos x="0" y="0"/>
          <wp:positionH relativeFrom="column">
            <wp:posOffset>3370905</wp:posOffset>
          </wp:positionH>
          <wp:positionV relativeFrom="paragraph">
            <wp:posOffset>254186</wp:posOffset>
          </wp:positionV>
          <wp:extent cx="2790230" cy="519113"/>
          <wp:effectExtent b="0" l="0" r="0" t="0"/>
          <wp:wrapSquare wrapText="bothSides" distB="114300" distT="114300" distL="114300" distR="114300"/>
          <wp:docPr id="909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2790230" cy="519113"/>
                  </a:xfrm>
                  <a:prstGeom prst="rect"/>
                  <a:ln/>
                </pic:spPr>
              </pic:pic>
            </a:graphicData>
          </a:graphic>
        </wp:anchor>
      </w:drawing>
    </w:r>
  </w:p>
  <w:p w:rsidR="00000000" w:rsidDel="00000000" w:rsidP="00000000" w:rsidRDefault="00000000" w:rsidRPr="00000000" w14:paraId="000001BD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pacing w:before="1135" w:lineRule="auto"/>
      <w:jc w:val="right"/>
      <w:rPr>
        <w:rFonts w:ascii="Cantarell" w:cs="Cantarell" w:eastAsia="Cantarell" w:hAnsi="Cantarell"/>
        <w:i w:val="1"/>
        <w:color w:val="999999"/>
        <w:sz w:val="18"/>
        <w:szCs w:val="18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decimal"/>
      <w:lvlText w:val="%1."/>
      <w:lvlJc w:val="left"/>
      <w:pPr>
        <w:ind w:left="360" w:firstLine="0"/>
      </w:pPr>
      <w:rPr>
        <w:b w:val="1"/>
        <w:sz w:val="36"/>
        <w:szCs w:val="36"/>
      </w:rPr>
    </w:lvl>
    <w:lvl w:ilvl="1">
      <w:start w:val="1"/>
      <w:numFmt w:val="lowerLetter"/>
      <w:lvlText w:val="%2."/>
      <w:lvlJc w:val="left"/>
      <w:pPr>
        <w:ind w:left="1080" w:firstLine="720"/>
      </w:pPr>
      <w:rPr/>
    </w:lvl>
    <w:lvl w:ilvl="2">
      <w:start w:val="1"/>
      <w:numFmt w:val="lowerRoman"/>
      <w:lvlText w:val="%3."/>
      <w:lvlJc w:val="right"/>
      <w:pPr>
        <w:ind w:left="1800" w:firstLine="1620"/>
      </w:pPr>
      <w:rPr/>
    </w:lvl>
    <w:lvl w:ilvl="3">
      <w:start w:val="1"/>
      <w:numFmt w:val="decimal"/>
      <w:lvlText w:val="%4."/>
      <w:lvlJc w:val="left"/>
      <w:pPr>
        <w:ind w:left="2520" w:firstLine="2160"/>
      </w:pPr>
      <w:rPr/>
    </w:lvl>
    <w:lvl w:ilvl="4">
      <w:start w:val="1"/>
      <w:numFmt w:val="lowerLetter"/>
      <w:lvlText w:val="%5."/>
      <w:lvlJc w:val="left"/>
      <w:pPr>
        <w:ind w:left="3240" w:firstLine="2880"/>
      </w:pPr>
      <w:rPr/>
    </w:lvl>
    <w:lvl w:ilvl="5">
      <w:start w:val="1"/>
      <w:numFmt w:val="lowerRoman"/>
      <w:lvlText w:val="%6."/>
      <w:lvlJc w:val="right"/>
      <w:pPr>
        <w:ind w:left="3960" w:firstLine="3780"/>
      </w:pPr>
      <w:rPr/>
    </w:lvl>
    <w:lvl w:ilvl="6">
      <w:start w:val="1"/>
      <w:numFmt w:val="decimal"/>
      <w:lvlText w:val="%7."/>
      <w:lvlJc w:val="left"/>
      <w:pPr>
        <w:ind w:left="4680" w:firstLine="4320"/>
      </w:pPr>
      <w:rPr/>
    </w:lvl>
    <w:lvl w:ilvl="7">
      <w:start w:val="1"/>
      <w:numFmt w:val="lowerLetter"/>
      <w:lvlText w:val="%8."/>
      <w:lvlJc w:val="left"/>
      <w:pPr>
        <w:ind w:left="5400" w:firstLine="5040"/>
      </w:pPr>
      <w:rPr/>
    </w:lvl>
    <w:lvl w:ilvl="8">
      <w:start w:val="1"/>
      <w:numFmt w:val="lowerRoman"/>
      <w:lvlText w:val="%9."/>
      <w:lvlJc w:val="right"/>
      <w:pPr>
        <w:ind w:left="6120" w:firstLine="5940"/>
      </w:pPr>
      <w:rPr/>
    </w:lvl>
  </w:abstractNum>
  <w:abstractNum w:abstractNumId="3">
    <w:lvl w:ilvl="0">
      <w:start w:val="3"/>
      <w:numFmt w:val="decimal"/>
      <w:lvlText w:val="%1."/>
      <w:lvlJc w:val="left"/>
      <w:pPr>
        <w:ind w:left="360" w:firstLine="0"/>
      </w:pPr>
      <w:rPr>
        <w:rFonts w:ascii="Arial" w:cs="Arial" w:eastAsia="Arial" w:hAnsi="Arial"/>
        <w:b w:val="1"/>
        <w:sz w:val="36"/>
        <w:szCs w:val="36"/>
      </w:rPr>
    </w:lvl>
    <w:lvl w:ilvl="1">
      <w:start w:val="1"/>
      <w:numFmt w:val="lowerLetter"/>
      <w:lvlText w:val="%2."/>
      <w:lvlJc w:val="left"/>
      <w:pPr>
        <w:ind w:left="1080" w:firstLine="720"/>
      </w:pPr>
      <w:rPr/>
    </w:lvl>
    <w:lvl w:ilvl="2">
      <w:start w:val="1"/>
      <w:numFmt w:val="lowerRoman"/>
      <w:lvlText w:val="%3."/>
      <w:lvlJc w:val="right"/>
      <w:pPr>
        <w:ind w:left="1800" w:firstLine="1620"/>
      </w:pPr>
      <w:rPr/>
    </w:lvl>
    <w:lvl w:ilvl="3">
      <w:start w:val="1"/>
      <w:numFmt w:val="decimal"/>
      <w:lvlText w:val="%4."/>
      <w:lvlJc w:val="left"/>
      <w:pPr>
        <w:ind w:left="2520" w:firstLine="2160"/>
      </w:pPr>
      <w:rPr/>
    </w:lvl>
    <w:lvl w:ilvl="4">
      <w:start w:val="1"/>
      <w:numFmt w:val="lowerLetter"/>
      <w:lvlText w:val="%5."/>
      <w:lvlJc w:val="left"/>
      <w:pPr>
        <w:ind w:left="3240" w:firstLine="2880"/>
      </w:pPr>
      <w:rPr/>
    </w:lvl>
    <w:lvl w:ilvl="5">
      <w:start w:val="1"/>
      <w:numFmt w:val="lowerRoman"/>
      <w:lvlText w:val="%6."/>
      <w:lvlJc w:val="right"/>
      <w:pPr>
        <w:ind w:left="3960" w:firstLine="3780"/>
      </w:pPr>
      <w:rPr/>
    </w:lvl>
    <w:lvl w:ilvl="6">
      <w:start w:val="1"/>
      <w:numFmt w:val="decimal"/>
      <w:lvlText w:val="%7."/>
      <w:lvlJc w:val="left"/>
      <w:pPr>
        <w:ind w:left="4680" w:firstLine="4320"/>
      </w:pPr>
      <w:rPr/>
    </w:lvl>
    <w:lvl w:ilvl="7">
      <w:start w:val="1"/>
      <w:numFmt w:val="lowerLetter"/>
      <w:lvlText w:val="%8."/>
      <w:lvlJc w:val="left"/>
      <w:pPr>
        <w:ind w:left="5400" w:firstLine="5040"/>
      </w:pPr>
      <w:rPr/>
    </w:lvl>
    <w:lvl w:ilvl="8">
      <w:start w:val="1"/>
      <w:numFmt w:val="lowerRoman"/>
      <w:lvlText w:val="%9."/>
      <w:lvlJc w:val="right"/>
      <w:pPr>
        <w:ind w:left="6120" w:firstLine="5940"/>
      </w:pPr>
      <w:rPr/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isplayBackgroundShape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color w:val="00000a"/>
        <w:lang w:val="en-GB"/>
      </w:rPr>
    </w:rPrDefault>
    <w:pPrDefault>
      <w:pPr/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center"/>
    </w:pPr>
    <w:rPr>
      <w:rFonts w:ascii="Garamond" w:cs="Garamond" w:eastAsia="Garamond" w:hAnsi="Garamond"/>
      <w:b w:val="0"/>
      <w:i w:val="0"/>
      <w:smallCaps w:val="0"/>
      <w:strike w:val="0"/>
      <w:color w:val="948a54"/>
      <w:sz w:val="32"/>
      <w:szCs w:val="32"/>
      <w:u w:val="none"/>
      <w:shd w:fill="auto" w:val="clear"/>
      <w:vertAlign w:val="baseline"/>
    </w:rPr>
  </w:style>
  <w:style w:type="paragraph" w:styleId="Heading2">
    <w:name w:val="heading 2"/>
    <w:basedOn w:val="Normal"/>
    <w:next w:val="Normal"/>
    <w:pPr>
      <w:keepNext w:val="1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60" w:line="240" w:lineRule="auto"/>
      <w:ind w:left="0" w:right="0" w:firstLine="0"/>
      <w:jc w:val="left"/>
    </w:pPr>
    <w:rPr>
      <w:rFonts w:ascii="Garamond" w:cs="Garamond" w:eastAsia="Garamond" w:hAnsi="Garamond"/>
      <w:b w:val="1"/>
      <w:i w:val="0"/>
      <w:smallCaps w:val="0"/>
      <w:strike w:val="0"/>
      <w:color w:val="948a54"/>
      <w:sz w:val="20"/>
      <w:szCs w:val="20"/>
      <w:u w:val="none"/>
      <w:shd w:fill="auto" w:val="clear"/>
      <w:vertAlign w:val="baseline"/>
    </w:rPr>
  </w:style>
  <w:style w:type="paragraph" w:styleId="Heading3">
    <w:name w:val="heading 3"/>
    <w:basedOn w:val="Normal"/>
    <w:next w:val="Normal"/>
    <w:pPr>
      <w:keepNext w:val="1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60" w:line="360" w:lineRule="auto"/>
      <w:ind w:left="0" w:right="0" w:firstLine="0"/>
      <w:jc w:val="right"/>
    </w:pPr>
    <w:rPr>
      <w:rFonts w:ascii="Times New Roman" w:cs="Times New Roman" w:eastAsia="Times New Roman" w:hAnsi="Times New Roman"/>
      <w:b w:val="0"/>
      <w:i w:val="0"/>
      <w:smallCaps w:val="0"/>
      <w:strike w:val="0"/>
      <w:color w:val="00000a"/>
      <w:sz w:val="20"/>
      <w:szCs w:val="20"/>
      <w:u w:val="none"/>
      <w:shd w:fill="auto" w:val="clear"/>
      <w:vertAlign w:val="baseline"/>
    </w:rPr>
  </w:style>
  <w:style w:type="paragraph" w:styleId="Heading4">
    <w:name w:val="heading 4"/>
    <w:basedOn w:val="Normal"/>
    <w:next w:val="Normal"/>
    <w:pPr>
      <w:keepNext w:val="1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left"/>
    </w:pPr>
    <w:rPr>
      <w:rFonts w:ascii="Times New Roman" w:cs="Times New Roman" w:eastAsia="Times New Roman" w:hAnsi="Times New Roman"/>
      <w:b w:val="0"/>
      <w:i w:val="0"/>
      <w:smallCaps w:val="0"/>
      <w:strike w:val="0"/>
      <w:color w:val="00000a"/>
      <w:sz w:val="20"/>
      <w:szCs w:val="20"/>
      <w:u w:val="none"/>
      <w:shd w:fill="auto" w:val="clear"/>
      <w:vertAlign w:val="baseline"/>
    </w:rPr>
  </w:style>
  <w:style w:type="paragraph" w:styleId="Heading5">
    <w:name w:val="heading 5"/>
    <w:basedOn w:val="Normal"/>
    <w:next w:val="Normal"/>
    <w:pPr>
      <w:keepNext w:val="1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left" w:pos="1134"/>
        <w:tab w:val="left" w:pos="2268"/>
        <w:tab w:val="left" w:pos="3969"/>
        <w:tab w:val="left" w:pos="5103"/>
        <w:tab w:val="left" w:pos="6804"/>
      </w:tabs>
      <w:spacing w:after="0" w:before="0" w:line="240" w:lineRule="auto"/>
      <w:ind w:left="0" w:right="0" w:firstLine="0"/>
      <w:jc w:val="both"/>
    </w:pPr>
    <w:rPr>
      <w:rFonts w:ascii="Times New Roman" w:cs="Times New Roman" w:eastAsia="Times New Roman" w:hAnsi="Times New Roman"/>
      <w:b w:val="0"/>
      <w:i w:val="0"/>
      <w:smallCaps w:val="0"/>
      <w:strike w:val="0"/>
      <w:color w:val="00000a"/>
      <w:sz w:val="20"/>
      <w:szCs w:val="20"/>
      <w:u w:val="none"/>
      <w:shd w:fill="auto" w:val="clear"/>
      <w:vertAlign w:val="baseline"/>
    </w:rPr>
  </w:style>
  <w:style w:type="paragraph" w:styleId="Heading6">
    <w:name w:val="heading 6"/>
    <w:basedOn w:val="Normal"/>
    <w:next w:val="Normal"/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60" w:before="240" w:line="240" w:lineRule="auto"/>
      <w:ind w:left="0" w:right="0" w:firstLine="0"/>
      <w:jc w:val="both"/>
    </w:pPr>
    <w:rPr>
      <w:rFonts w:ascii="Times New Roman" w:cs="Times New Roman" w:eastAsia="Times New Roman" w:hAnsi="Times New Roman"/>
      <w:b w:val="0"/>
      <w:i w:val="0"/>
      <w:smallCaps w:val="0"/>
      <w:strike w:val="0"/>
      <w:color w:val="00000a"/>
      <w:sz w:val="20"/>
      <w:szCs w:val="20"/>
      <w:u w:val="none"/>
      <w:shd w:fill="auto" w:val="clear"/>
      <w:vertAlign w:val="baseline"/>
    </w:rPr>
  </w:style>
  <w:style w:type="paragraph" w:styleId="Title">
    <w:name w:val="Title"/>
    <w:basedOn w:val="Normal"/>
    <w:next w:val="Normal"/>
    <w:pPr>
      <w:keepNext w:val="1"/>
      <w:keepLines w:val="0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120" w:before="240" w:line="240" w:lineRule="auto"/>
      <w:ind w:left="0" w:right="0" w:firstLine="0"/>
      <w:jc w:val="left"/>
    </w:pPr>
    <w:rPr>
      <w:rFonts w:ascii="Liberation Sans" w:cs="Liberation Sans" w:eastAsia="Liberation Sans" w:hAnsi="Liberation Sans"/>
      <w:b w:val="0"/>
      <w:i w:val="0"/>
      <w:smallCaps w:val="0"/>
      <w:strike w:val="0"/>
      <w:color w:val="00000a"/>
      <w:sz w:val="28"/>
      <w:szCs w:val="28"/>
      <w:u w:val="none"/>
      <w:shd w:fill="auto" w:val="clear"/>
      <w:vertAlign w:val="baseline"/>
    </w:rPr>
  </w:style>
  <w:style w:type="paragraph" w:styleId="Normal" w:default="1">
    <w:name w:val="Normal"/>
    <w:qFormat w:val="1"/>
  </w:style>
  <w:style w:type="paragraph" w:styleId="Titre1">
    <w:name w:val="heading 1"/>
    <w:basedOn w:val="normal0"/>
    <w:next w:val="normal0"/>
    <w:pPr>
      <w:keepNext w:val="1"/>
      <w:jc w:val="center"/>
      <w:outlineLvl w:val="0"/>
    </w:pPr>
    <w:rPr>
      <w:rFonts w:ascii="Garamond" w:cs="Garamond" w:eastAsia="Garamond" w:hAnsi="Garamond"/>
      <w:color w:val="948a54"/>
      <w:sz w:val="32"/>
      <w:szCs w:val="32"/>
    </w:rPr>
  </w:style>
  <w:style w:type="paragraph" w:styleId="Titre2">
    <w:name w:val="heading 2"/>
    <w:basedOn w:val="normal0"/>
    <w:next w:val="normal0"/>
    <w:pPr>
      <w:keepNext w:val="1"/>
      <w:spacing w:before="60"/>
      <w:outlineLvl w:val="1"/>
    </w:pPr>
    <w:rPr>
      <w:rFonts w:ascii="Garamond" w:cs="Garamond" w:eastAsia="Garamond" w:hAnsi="Garamond"/>
      <w:b w:val="1"/>
      <w:color w:val="948a54"/>
    </w:rPr>
  </w:style>
  <w:style w:type="paragraph" w:styleId="Titre3">
    <w:name w:val="heading 3"/>
    <w:basedOn w:val="normal0"/>
    <w:next w:val="normal0"/>
    <w:pPr>
      <w:keepNext w:val="1"/>
      <w:spacing w:before="60" w:line="360" w:lineRule="auto"/>
      <w:jc w:val="right"/>
      <w:outlineLvl w:val="2"/>
    </w:pPr>
  </w:style>
  <w:style w:type="paragraph" w:styleId="Titre4">
    <w:name w:val="heading 4"/>
    <w:basedOn w:val="normal0"/>
    <w:next w:val="normal0"/>
    <w:pPr>
      <w:keepNext w:val="1"/>
      <w:outlineLvl w:val="3"/>
    </w:pPr>
  </w:style>
  <w:style w:type="paragraph" w:styleId="Titre5">
    <w:name w:val="heading 5"/>
    <w:basedOn w:val="normal0"/>
    <w:next w:val="normal0"/>
    <w:pPr>
      <w:keepNext w:val="1"/>
      <w:tabs>
        <w:tab w:val="left" w:pos="1134"/>
        <w:tab w:val="left" w:pos="2268"/>
        <w:tab w:val="left" w:pos="3969"/>
        <w:tab w:val="left" w:pos="5103"/>
        <w:tab w:val="left" w:pos="6804"/>
      </w:tabs>
      <w:jc w:val="both"/>
      <w:outlineLvl w:val="4"/>
    </w:pPr>
  </w:style>
  <w:style w:type="paragraph" w:styleId="Titre6">
    <w:name w:val="heading 6"/>
    <w:basedOn w:val="normal0"/>
    <w:next w:val="normal0"/>
    <w:pPr>
      <w:spacing w:after="60" w:before="240"/>
      <w:jc w:val="both"/>
      <w:outlineLvl w:val="5"/>
    </w:pPr>
  </w:style>
  <w:style w:type="character" w:styleId="Policepardfaut" w:default="1">
    <w:name w:val="Default Paragraph Font"/>
    <w:uiPriority w:val="1"/>
    <w:semiHidden w:val="1"/>
    <w:unhideWhenUsed w:val="1"/>
  </w:style>
  <w:style w:type="table" w:styleId="Tableau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Aucuneliste" w:default="1">
    <w:name w:val="No List"/>
    <w:uiPriority w:val="99"/>
    <w:semiHidden w:val="1"/>
    <w:unhideWhenUsed w:val="1"/>
  </w:style>
  <w:style w:type="paragraph" w:styleId="normal1" w:customStyle="1">
    <w:name w:val="normal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itre">
    <w:name w:val="Title"/>
    <w:basedOn w:val="normal0"/>
    <w:next w:val="normal0"/>
    <w:pPr>
      <w:keepNext w:val="1"/>
      <w:widowControl w:val="0"/>
      <w:spacing w:after="120" w:before="240"/>
    </w:pPr>
    <w:rPr>
      <w:rFonts w:ascii="Liberation Sans" w:cs="Liberation Sans" w:eastAsia="Liberation Sans" w:hAnsi="Liberation Sans"/>
      <w:sz w:val="28"/>
      <w:szCs w:val="28"/>
    </w:rPr>
  </w:style>
  <w:style w:type="paragraph" w:styleId="normal2" w:customStyle="1">
    <w:name w:val="normal"/>
  </w:style>
  <w:style w:type="table" w:styleId="TableNormal0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normal3" w:customStyle="1">
    <w:name w:val="normal"/>
  </w:style>
  <w:style w:type="table" w:styleId="TableNormal1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normal4" w:customStyle="1">
    <w:name w:val="normal"/>
  </w:style>
  <w:style w:type="table" w:styleId="TableNormal2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normal0" w:customStyle="1">
    <w:name w:val="normal"/>
  </w:style>
  <w:style w:type="table" w:styleId="TableNormal3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Sous-titre">
    <w:name w:val="Subtitle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left" w:pos="-1440"/>
        <w:tab w:val="left" w:pos="-720"/>
        <w:tab w:val="left" w:pos="828"/>
        <w:tab w:val="left" w:pos="1044"/>
        <w:tab w:val="left" w:pos="1260"/>
        <w:tab w:val="left" w:pos="1476"/>
        <w:tab w:val="left" w:pos="1692"/>
        <w:tab w:val="left" w:pos="2160"/>
      </w:tabs>
      <w:jc w:val="center"/>
    </w:pPr>
  </w:style>
  <w:style w:type="table" w:styleId="a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0" w:customStyle="1">
    <w:basedOn w:val="TableNormal3"/>
    <w:tblPr>
      <w:tblStyleRowBandSize w:val="1"/>
      <w:tblStyleColBandSize w:val="1"/>
      <w:tblCellMar>
        <w:top w:w="0.0" w:type="dxa"/>
        <w:left w:w="100.0" w:type="dxa"/>
        <w:bottom w:w="0.0" w:type="dxa"/>
        <w:right w:w="108.0" w:type="dxa"/>
      </w:tblCellMar>
    </w:tblPr>
  </w:style>
  <w:style w:type="table" w:styleId="a1" w:customStyle="1">
    <w:basedOn w:val="TableNormal3"/>
    <w:tblPr>
      <w:tblStyleRowBandSize w:val="1"/>
      <w:tblStyleColBandSize w:val="1"/>
      <w:tblCellMar>
        <w:top w:w="0.0" w:type="dxa"/>
        <w:left w:w="107.0" w:type="dxa"/>
        <w:bottom w:w="0.0" w:type="dxa"/>
        <w:right w:w="108.0" w:type="dxa"/>
      </w:tblCellMar>
    </w:tblPr>
  </w:style>
  <w:style w:type="table" w:styleId="a2" w:customStyle="1">
    <w:basedOn w:val="TableNormal3"/>
    <w:tblPr>
      <w:tblStyleRowBandSize w:val="1"/>
      <w:tblStyleColBandSize w:val="1"/>
      <w:tblCellMar>
        <w:top w:w="0.0" w:type="dxa"/>
        <w:left w:w="100.0" w:type="dxa"/>
        <w:bottom w:w="0.0" w:type="dxa"/>
        <w:right w:w="108.0" w:type="dxa"/>
      </w:tblCellMar>
    </w:tblPr>
  </w:style>
  <w:style w:type="table" w:styleId="a3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4" w:customStyle="1">
    <w:basedOn w:val="TableNormal3"/>
    <w:tblPr>
      <w:tblStyleRowBandSize w:val="1"/>
      <w:tblStyleColBandSize w:val="1"/>
      <w:tblCellMar>
        <w:top w:w="55.0" w:type="dxa"/>
        <w:left w:w="48.0" w:type="dxa"/>
        <w:bottom w:w="55.0" w:type="dxa"/>
        <w:right w:w="55.0" w:type="dxa"/>
      </w:tblCellMar>
    </w:tblPr>
  </w:style>
  <w:style w:type="table" w:styleId="a5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6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7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8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9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a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b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c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d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e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0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1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2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3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4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5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6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7" w:customStyle="1">
    <w:basedOn w:val="TableNormal3"/>
    <w:tblPr>
      <w:tblStyleRowBandSize w:val="1"/>
      <w:tblStyleColBandSize w:val="1"/>
      <w:tblCellMar>
        <w:top w:w="0.0" w:type="dxa"/>
        <w:left w:w="84.0" w:type="dxa"/>
        <w:bottom w:w="0.0" w:type="dxa"/>
        <w:right w:w="108.0" w:type="dxa"/>
      </w:tblCellMar>
    </w:tblPr>
  </w:style>
  <w:style w:type="table" w:styleId="af8" w:customStyle="1">
    <w:basedOn w:val="TableNormal3"/>
    <w:tblPr>
      <w:tblStyleRowBandSize w:val="1"/>
      <w:tblStyleColBandSize w:val="1"/>
      <w:tblCellMar>
        <w:top w:w="55.0" w:type="dxa"/>
        <w:left w:w="40.0" w:type="dxa"/>
        <w:bottom w:w="55.0" w:type="dxa"/>
        <w:right w:w="55.0" w:type="dxa"/>
      </w:tblCellMar>
    </w:tblPr>
  </w:style>
  <w:style w:type="table" w:styleId="af9" w:customStyle="1">
    <w:basedOn w:val="TableNormal3"/>
    <w:tblPr>
      <w:tblStyleRowBandSize w:val="1"/>
      <w:tblStyleColBandSize w:val="1"/>
      <w:tblCellMar>
        <w:top w:w="55.0" w:type="dxa"/>
        <w:left w:w="31.0" w:type="dxa"/>
        <w:bottom w:w="55.0" w:type="dxa"/>
        <w:right w:w="55.0" w:type="dxa"/>
      </w:tblCellMar>
    </w:tblPr>
  </w:style>
  <w:style w:type="table" w:styleId="afa" w:customStyle="1">
    <w:basedOn w:val="TableNormal3"/>
    <w:tblPr>
      <w:tblStyleRowBandSize w:val="1"/>
      <w:tblStyleColBandSize w:val="1"/>
      <w:tblCellMar>
        <w:top w:w="55.0" w:type="dxa"/>
        <w:left w:w="40.0" w:type="dxa"/>
        <w:bottom w:w="55.0" w:type="dxa"/>
        <w:right w:w="55.0" w:type="dxa"/>
      </w:tblCellMar>
    </w:tblPr>
  </w:style>
  <w:style w:type="table" w:styleId="afb" w:customStyle="1">
    <w:basedOn w:val="TableNormal3"/>
    <w:tblPr>
      <w:tblStyleRowBandSize w:val="1"/>
      <w:tblStyleColBandSize w:val="1"/>
      <w:tblCellMar>
        <w:top w:w="55.0" w:type="dxa"/>
        <w:left w:w="31.0" w:type="dxa"/>
        <w:bottom w:w="55.0" w:type="dxa"/>
        <w:right w:w="55.0" w:type="dxa"/>
      </w:tblCellMar>
    </w:tblPr>
  </w:style>
  <w:style w:type="table" w:styleId="afc" w:customStyle="1">
    <w:basedOn w:val="TableNormal3"/>
    <w:tblPr>
      <w:tblStyleRowBandSize w:val="1"/>
      <w:tblStyleColBandSize w:val="1"/>
      <w:tblCellMar>
        <w:top w:w="55.0" w:type="dxa"/>
        <w:left w:w="40.0" w:type="dxa"/>
        <w:bottom w:w="55.0" w:type="dxa"/>
        <w:right w:w="55.0" w:type="dxa"/>
      </w:tblCellMar>
    </w:tblPr>
  </w:style>
  <w:style w:type="table" w:styleId="afd" w:customStyle="1">
    <w:basedOn w:val="TableNormal3"/>
    <w:tblPr>
      <w:tblStyleRowBandSize w:val="1"/>
      <w:tblStyleColBandSize w:val="1"/>
      <w:tblCellMar>
        <w:top w:w="55.0" w:type="dxa"/>
        <w:left w:w="31.0" w:type="dxa"/>
        <w:bottom w:w="55.0" w:type="dxa"/>
        <w:right w:w="55.0" w:type="dxa"/>
      </w:tblCellMar>
    </w:tblPr>
  </w:style>
  <w:style w:type="table" w:styleId="afe" w:customStyle="1">
    <w:basedOn w:val="TableNormal3"/>
    <w:tblPr>
      <w:tblStyleRowBandSize w:val="1"/>
      <w:tblStyleColBandSize w:val="1"/>
      <w:tblCellMar>
        <w:top w:w="55.0" w:type="dxa"/>
        <w:left w:w="40.0" w:type="dxa"/>
        <w:bottom w:w="55.0" w:type="dxa"/>
        <w:right w:w="55.0" w:type="dxa"/>
      </w:tblCellMar>
    </w:tblPr>
  </w:style>
  <w:style w:type="table" w:styleId="aff" w:customStyle="1">
    <w:basedOn w:val="TableNormal3"/>
    <w:tblPr>
      <w:tblStyleRowBandSize w:val="1"/>
      <w:tblStyleColBandSize w:val="1"/>
      <w:tblCellMar>
        <w:top w:w="55.0" w:type="dxa"/>
        <w:left w:w="31.0" w:type="dxa"/>
        <w:bottom w:w="55.0" w:type="dxa"/>
        <w:right w:w="55.0" w:type="dxa"/>
      </w:tblCellMar>
    </w:tblPr>
  </w:style>
  <w:style w:type="table" w:styleId="aff0" w:customStyle="1">
    <w:basedOn w:val="TableNormal3"/>
    <w:tblPr>
      <w:tblStyleRowBandSize w:val="1"/>
      <w:tblStyleColBandSize w:val="1"/>
      <w:tblCellMar>
        <w:top w:w="55.0" w:type="dxa"/>
        <w:left w:w="40.0" w:type="dxa"/>
        <w:bottom w:w="55.0" w:type="dxa"/>
        <w:right w:w="55.0" w:type="dxa"/>
      </w:tblCellMar>
    </w:tblPr>
  </w:style>
  <w:style w:type="table" w:styleId="aff1" w:customStyle="1">
    <w:basedOn w:val="TableNormal3"/>
    <w:tblPr>
      <w:tblStyleRowBandSize w:val="1"/>
      <w:tblStyleColBandSize w:val="1"/>
      <w:tblCellMar>
        <w:top w:w="55.0" w:type="dxa"/>
        <w:left w:w="31.0" w:type="dxa"/>
        <w:bottom w:w="55.0" w:type="dxa"/>
        <w:right w:w="55.0" w:type="dxa"/>
      </w:tblCellMar>
    </w:tblPr>
  </w:style>
  <w:style w:type="table" w:styleId="aff2" w:customStyle="1">
    <w:basedOn w:val="TableNormal3"/>
    <w:tblPr>
      <w:tblStyleRowBandSize w:val="1"/>
      <w:tblStyleColBandSize w:val="1"/>
      <w:tblCellMar>
        <w:top w:w="55.0" w:type="dxa"/>
        <w:left w:w="40.0" w:type="dxa"/>
        <w:bottom w:w="55.0" w:type="dxa"/>
        <w:right w:w="55.0" w:type="dxa"/>
      </w:tblCellMar>
    </w:tblPr>
  </w:style>
  <w:style w:type="table" w:styleId="aff3" w:customStyle="1">
    <w:basedOn w:val="TableNormal3"/>
    <w:tblPr>
      <w:tblStyleRowBandSize w:val="1"/>
      <w:tblStyleColBandSize w:val="1"/>
      <w:tblCellMar>
        <w:top w:w="55.0" w:type="dxa"/>
        <w:left w:w="31.0" w:type="dxa"/>
        <w:bottom w:w="55.0" w:type="dxa"/>
        <w:right w:w="55.0" w:type="dxa"/>
      </w:tblCellMar>
    </w:tblPr>
  </w:style>
  <w:style w:type="table" w:styleId="aff4" w:customStyle="1">
    <w:basedOn w:val="TableNormal3"/>
    <w:tblPr>
      <w:tblStyleRowBandSize w:val="1"/>
      <w:tblStyleColBandSize w:val="1"/>
      <w:tblCellMar>
        <w:top w:w="55.0" w:type="dxa"/>
        <w:left w:w="40.0" w:type="dxa"/>
        <w:bottom w:w="55.0" w:type="dxa"/>
        <w:right w:w="55.0" w:type="dxa"/>
      </w:tblCellMar>
    </w:tblPr>
  </w:style>
  <w:style w:type="table" w:styleId="aff5" w:customStyle="1">
    <w:basedOn w:val="TableNormal3"/>
    <w:tblPr>
      <w:tblStyleRowBandSize w:val="1"/>
      <w:tblStyleColBandSize w:val="1"/>
      <w:tblCellMar>
        <w:top w:w="55.0" w:type="dxa"/>
        <w:left w:w="31.0" w:type="dxa"/>
        <w:bottom w:w="55.0" w:type="dxa"/>
        <w:right w:w="55.0" w:type="dxa"/>
      </w:tblCellMar>
    </w:tblPr>
  </w:style>
  <w:style w:type="table" w:styleId="aff6" w:customStyle="1">
    <w:basedOn w:val="TableNormal3"/>
    <w:tblPr>
      <w:tblStyleRowBandSize w:val="1"/>
      <w:tblStyleColBandSize w:val="1"/>
      <w:tblCellMar>
        <w:top w:w="55.0" w:type="dxa"/>
        <w:left w:w="40.0" w:type="dxa"/>
        <w:bottom w:w="55.0" w:type="dxa"/>
        <w:right w:w="55.0" w:type="dxa"/>
      </w:tblCellMar>
    </w:tblPr>
  </w:style>
  <w:style w:type="table" w:styleId="aff7" w:customStyle="1">
    <w:basedOn w:val="TableNormal3"/>
    <w:tblPr>
      <w:tblStyleRowBandSize w:val="1"/>
      <w:tblStyleColBandSize w:val="1"/>
      <w:tblCellMar>
        <w:top w:w="55.0" w:type="dxa"/>
        <w:left w:w="31.0" w:type="dxa"/>
        <w:bottom w:w="55.0" w:type="dxa"/>
        <w:right w:w="55.0" w:type="dxa"/>
      </w:tblCellMar>
    </w:tblPr>
  </w:style>
  <w:style w:type="table" w:styleId="aff8" w:customStyle="1">
    <w:basedOn w:val="TableNormal3"/>
    <w:tblPr>
      <w:tblStyleRowBandSize w:val="1"/>
      <w:tblStyleColBandSize w:val="1"/>
      <w:tblCellMar>
        <w:top w:w="55.0" w:type="dxa"/>
        <w:left w:w="40.0" w:type="dxa"/>
        <w:bottom w:w="55.0" w:type="dxa"/>
        <w:right w:w="55.0" w:type="dxa"/>
      </w:tblCellMar>
    </w:tblPr>
  </w:style>
  <w:style w:type="table" w:styleId="aff9" w:customStyle="1">
    <w:basedOn w:val="TableNormal3"/>
    <w:tblPr>
      <w:tblStyleRowBandSize w:val="1"/>
      <w:tblStyleColBandSize w:val="1"/>
      <w:tblCellMar>
        <w:top w:w="55.0" w:type="dxa"/>
        <w:left w:w="31.0" w:type="dxa"/>
        <w:bottom w:w="55.0" w:type="dxa"/>
        <w:right w:w="55.0" w:type="dxa"/>
      </w:tblCellMar>
    </w:tblPr>
  </w:style>
  <w:style w:type="table" w:styleId="affa" w:customStyle="1">
    <w:basedOn w:val="TableNormal3"/>
    <w:tblPr>
      <w:tblStyleRowBandSize w:val="1"/>
      <w:tblStyleColBandSize w:val="1"/>
      <w:tblCellMar>
        <w:top w:w="55.0" w:type="dxa"/>
        <w:left w:w="48.0" w:type="dxa"/>
        <w:bottom w:w="55.0" w:type="dxa"/>
        <w:right w:w="55.0" w:type="dxa"/>
      </w:tblCellMar>
    </w:tblPr>
  </w:style>
  <w:style w:type="table" w:styleId="affb" w:customStyle="1">
    <w:basedOn w:val="TableNormal3"/>
    <w:tblPr>
      <w:tblStyleRowBandSize w:val="1"/>
      <w:tblStyleColBandSize w:val="1"/>
      <w:tblCellMar>
        <w:top w:w="55.0" w:type="dxa"/>
        <w:left w:w="48.0" w:type="dxa"/>
        <w:bottom w:w="55.0" w:type="dxa"/>
        <w:right w:w="55.0" w:type="dxa"/>
      </w:tblCellMar>
    </w:tblPr>
  </w:style>
  <w:style w:type="table" w:styleId="affc" w:customStyle="1">
    <w:basedOn w:val="TableNormal3"/>
    <w:tblPr>
      <w:tblStyleRowBandSize w:val="1"/>
      <w:tblStyleColBandSize w:val="1"/>
      <w:tblCellMar>
        <w:top w:w="0.0" w:type="dxa"/>
        <w:left w:w="88.0" w:type="dxa"/>
        <w:bottom w:w="0.0" w:type="dxa"/>
        <w:right w:w="108.0" w:type="dxa"/>
      </w:tblCellMar>
    </w:tblPr>
  </w:style>
  <w:style w:type="table" w:styleId="affd" w:customStyle="1">
    <w:basedOn w:val="TableNormal3"/>
    <w:tblPr>
      <w:tblStyleRowBandSize w:val="1"/>
      <w:tblStyleColBandSize w:val="1"/>
      <w:tblCellMar>
        <w:top w:w="55.0" w:type="dxa"/>
        <w:left w:w="48.0" w:type="dxa"/>
        <w:bottom w:w="55.0" w:type="dxa"/>
        <w:right w:w="55.0" w:type="dxa"/>
      </w:tblCellMar>
    </w:tblPr>
  </w:style>
  <w:style w:type="table" w:styleId="affe" w:customStyle="1">
    <w:basedOn w:val="TableNormal3"/>
    <w:tblPr>
      <w:tblStyleRowBandSize w:val="1"/>
      <w:tblStyleColBandSize w:val="1"/>
      <w:tblCellMar>
        <w:top w:w="55.0" w:type="dxa"/>
        <w:left w:w="48.0" w:type="dxa"/>
        <w:bottom w:w="55.0" w:type="dxa"/>
        <w:right w:w="55.0" w:type="dxa"/>
      </w:tblCellMar>
    </w:tblPr>
  </w:style>
  <w:style w:type="table" w:styleId="afff" w:customStyle="1">
    <w:basedOn w:val="TableNormal3"/>
    <w:tblPr>
      <w:tblStyleRowBandSize w:val="1"/>
      <w:tblStyleColBandSize w:val="1"/>
      <w:tblCellMar>
        <w:top w:w="0.0" w:type="dxa"/>
        <w:left w:w="88.0" w:type="dxa"/>
        <w:bottom w:w="0.0" w:type="dxa"/>
        <w:right w:w="108.0" w:type="dxa"/>
      </w:tblCellMar>
    </w:tblPr>
  </w:style>
  <w:style w:type="table" w:styleId="afff0" w:customStyle="1">
    <w:basedOn w:val="TableNormal3"/>
    <w:tblPr>
      <w:tblStyleRowBandSize w:val="1"/>
      <w:tblStyleColBandSize w:val="1"/>
      <w:tblCellMar>
        <w:top w:w="55.0" w:type="dxa"/>
        <w:left w:w="48.0" w:type="dxa"/>
        <w:bottom w:w="55.0" w:type="dxa"/>
        <w:right w:w="55.0" w:type="dxa"/>
      </w:tblCellMar>
    </w:tblPr>
  </w:style>
  <w:style w:type="table" w:styleId="afff1" w:customStyle="1">
    <w:basedOn w:val="TableNormal3"/>
    <w:tblPr>
      <w:tblStyleRowBandSize w:val="1"/>
      <w:tblStyleColBandSize w:val="1"/>
      <w:tblCellMar>
        <w:top w:w="0.0" w:type="dxa"/>
        <w:left w:w="88.0" w:type="dxa"/>
        <w:bottom w:w="0.0" w:type="dxa"/>
        <w:right w:w="108.0" w:type="dxa"/>
      </w:tblCellMar>
    </w:tblPr>
  </w:style>
  <w:style w:type="table" w:styleId="afff2" w:customStyle="1">
    <w:basedOn w:val="TableNormal3"/>
    <w:tblPr>
      <w:tblStyleRowBandSize w:val="1"/>
      <w:tblStyleColBandSize w:val="1"/>
      <w:tblCellMar>
        <w:top w:w="55.0" w:type="dxa"/>
        <w:left w:w="48.0" w:type="dxa"/>
        <w:bottom w:w="55.0" w:type="dxa"/>
        <w:right w:w="55.0" w:type="dxa"/>
      </w:tblCellMar>
    </w:tblPr>
  </w:style>
  <w:style w:type="table" w:styleId="afff3" w:customStyle="1">
    <w:basedOn w:val="TableNormal3"/>
    <w:tblPr>
      <w:tblStyleRowBandSize w:val="1"/>
      <w:tblStyleColBandSize w:val="1"/>
      <w:tblCellMar>
        <w:top w:w="0.0" w:type="dxa"/>
        <w:left w:w="88.0" w:type="dxa"/>
        <w:bottom w:w="0.0" w:type="dxa"/>
        <w:right w:w="108.0" w:type="dxa"/>
      </w:tblCellMar>
    </w:tblPr>
  </w:style>
  <w:style w:type="table" w:styleId="afff4" w:customStyle="1">
    <w:basedOn w:val="TableNormal3"/>
    <w:tblPr>
      <w:tblStyleRowBandSize w:val="1"/>
      <w:tblStyleColBandSize w:val="1"/>
      <w:tblCellMar>
        <w:top w:w="0.0" w:type="dxa"/>
        <w:left w:w="93.0" w:type="dxa"/>
        <w:bottom w:w="0.0" w:type="dxa"/>
        <w:right w:w="108.0" w:type="dxa"/>
      </w:tblCellMar>
    </w:tblPr>
  </w:style>
  <w:style w:type="table" w:styleId="afff5" w:customStyle="1">
    <w:basedOn w:val="TableNormal3"/>
    <w:tblPr>
      <w:tblStyleRowBandSize w:val="1"/>
      <w:tblStyleColBandSize w:val="1"/>
      <w:tblCellMar>
        <w:top w:w="0.0" w:type="dxa"/>
        <w:left w:w="88.0" w:type="dxa"/>
        <w:bottom w:w="0.0" w:type="dxa"/>
        <w:right w:w="108.0" w:type="dxa"/>
      </w:tblCellMar>
    </w:tblPr>
  </w:style>
  <w:style w:type="table" w:styleId="afff6" w:customStyle="1">
    <w:basedOn w:val="TableNormal3"/>
    <w:tblPr>
      <w:tblStyleRowBandSize w:val="1"/>
      <w:tblStyleColBandSize w:val="1"/>
      <w:tblCellMar>
        <w:top w:w="55.0" w:type="dxa"/>
        <w:left w:w="48.0" w:type="dxa"/>
        <w:bottom w:w="55.0" w:type="dxa"/>
        <w:right w:w="55.0" w:type="dxa"/>
      </w:tblCellMar>
    </w:tblPr>
  </w:style>
  <w:style w:type="table" w:styleId="afff7" w:customStyle="1">
    <w:basedOn w:val="TableNormal3"/>
    <w:tblPr>
      <w:tblStyleRowBandSize w:val="1"/>
      <w:tblStyleColBandSize w:val="1"/>
      <w:tblCellMar>
        <w:top w:w="0.0" w:type="dxa"/>
        <w:left w:w="88.0" w:type="dxa"/>
        <w:bottom w:w="0.0" w:type="dxa"/>
        <w:right w:w="108.0" w:type="dxa"/>
      </w:tblCellMar>
    </w:tblPr>
  </w:style>
  <w:style w:type="table" w:styleId="afff8" w:customStyle="1">
    <w:basedOn w:val="TableNormal3"/>
    <w:tblPr>
      <w:tblStyleRowBandSize w:val="1"/>
      <w:tblStyleColBandSize w:val="1"/>
      <w:tblCellMar>
        <w:top w:w="55.0" w:type="dxa"/>
        <w:left w:w="48.0" w:type="dxa"/>
        <w:bottom w:w="55.0" w:type="dxa"/>
        <w:right w:w="55.0" w:type="dxa"/>
      </w:tblCellMar>
    </w:tblPr>
  </w:style>
  <w:style w:type="table" w:styleId="afff9" w:customStyle="1">
    <w:basedOn w:val="TableNormal3"/>
    <w:tblPr>
      <w:tblStyleRowBandSize w:val="1"/>
      <w:tblStyleColBandSize w:val="1"/>
      <w:tblCellMar>
        <w:top w:w="0.0" w:type="dxa"/>
        <w:left w:w="68.0" w:type="dxa"/>
        <w:bottom w:w="0.0" w:type="dxa"/>
        <w:right w:w="108.0" w:type="dxa"/>
      </w:tblCellMar>
    </w:tblPr>
  </w:style>
  <w:style w:type="table" w:styleId="afffa" w:customStyle="1">
    <w:basedOn w:val="TableNormal3"/>
    <w:tblPr>
      <w:tblStyleRowBandSize w:val="1"/>
      <w:tblStyleColBandSize w:val="1"/>
      <w:tblCellMar>
        <w:top w:w="0.0" w:type="dxa"/>
        <w:left w:w="103.0" w:type="dxa"/>
        <w:bottom w:w="0.0" w:type="dxa"/>
        <w:right w:w="108.0" w:type="dxa"/>
      </w:tblCellMar>
    </w:tblPr>
  </w:style>
  <w:style w:type="table" w:styleId="afffb" w:customStyle="1">
    <w:basedOn w:val="TableNormal3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afffc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d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e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0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1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2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3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4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5" w:customStyle="1">
    <w:basedOn w:val="TableNormal3"/>
    <w:tblPr>
      <w:tblStyleRowBandSize w:val="1"/>
      <w:tblStyleColBandSize w:val="1"/>
      <w:tblCellMar>
        <w:top w:w="55.0" w:type="dxa"/>
        <w:left w:w="48.0" w:type="dxa"/>
        <w:bottom w:w="55.0" w:type="dxa"/>
        <w:right w:w="55.0" w:type="dxa"/>
      </w:tblCellMar>
    </w:tblPr>
  </w:style>
  <w:style w:type="table" w:styleId="affff6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7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8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9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extedebulles">
    <w:name w:val="Balloon Text"/>
    <w:basedOn w:val="Normal"/>
    <w:link w:val="TextedebullesCar"/>
    <w:uiPriority w:val="99"/>
    <w:semiHidden w:val="1"/>
    <w:unhideWhenUsed w:val="1"/>
    <w:rsid w:val="001E387E"/>
    <w:rPr>
      <w:rFonts w:ascii="Lucida Grande" w:cs="Lucida Grande" w:hAnsi="Lucida Grande"/>
      <w:sz w:val="18"/>
      <w:szCs w:val="18"/>
    </w:rPr>
  </w:style>
  <w:style w:type="character" w:styleId="TextedebullesCar" w:customStyle="1">
    <w:name w:val="Texte de bulles Car"/>
    <w:basedOn w:val="Policepardfaut"/>
    <w:link w:val="Textedebulles"/>
    <w:uiPriority w:val="99"/>
    <w:semiHidden w:val="1"/>
    <w:rsid w:val="001E387E"/>
    <w:rPr>
      <w:rFonts w:ascii="Lucida Grande" w:cs="Lucida Grande" w:hAnsi="Lucida Grande"/>
      <w:sz w:val="18"/>
      <w:szCs w:val="18"/>
    </w:rPr>
  </w:style>
  <w:style w:type="table" w:styleId="affffa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b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c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d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e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0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1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2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3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4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5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6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7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8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9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a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b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c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d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e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0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1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2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3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4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5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6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7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8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9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a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b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c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d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e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0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1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2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3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4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5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6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7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8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9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a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b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c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d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e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0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1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2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3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4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5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6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7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8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9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a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b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c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d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e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0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1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2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3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4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5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6" w:customStyle="1">
    <w:basedOn w:val="TableNormal3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fffffffff7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8" w:customStyle="1">
    <w:basedOn w:val="TableNormal3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fffffffff9" w:customStyle="1">
    <w:basedOn w:val="TableNormal3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fffffffffa" w:customStyle="1">
    <w:basedOn w:val="TableNormal3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fffffffffb" w:customStyle="1">
    <w:basedOn w:val="TableNormal3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fffffffffc" w:customStyle="1">
    <w:basedOn w:val="TableNormal3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fffffffffd" w:customStyle="1">
    <w:basedOn w:val="TableNormal3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fffffffffe" w:customStyle="1">
    <w:basedOn w:val="TableNormal3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ffffffffff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0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1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2" w:customStyle="1">
    <w:basedOn w:val="TableNormal3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ffffffffff3" w:customStyle="1">
    <w:basedOn w:val="TableNormal3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ffffffffff4" w:customStyle="1">
    <w:basedOn w:val="TableNormal3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ffffffffff5" w:customStyle="1">
    <w:basedOn w:val="TableNormal3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ffffffffff6" w:customStyle="1">
    <w:basedOn w:val="TableNormal3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ffffffffff7" w:customStyle="1">
    <w:basedOn w:val="TableNormal3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ffffffffff8" w:customStyle="1">
    <w:basedOn w:val="TableNormal3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ffffffffff9" w:customStyle="1">
    <w:basedOn w:val="TableNormal3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ffffffffffa" w:customStyle="1">
    <w:basedOn w:val="TableNormal3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ffffffffffb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c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d" w:customStyle="1">
    <w:basedOn w:val="TableNormal3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ffffffffffe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0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1" w:customStyle="1">
    <w:basedOn w:val="TableNormal3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fffffffffff2" w:customStyle="1">
    <w:basedOn w:val="TableNormal3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fffffffffff3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4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5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6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7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8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9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a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b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c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d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e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0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1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2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3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4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5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6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7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8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9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a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b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c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d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e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f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f0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f1" w:customStyle="1">
    <w:basedOn w:val="TableNormal3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fffffffffffff2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f3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f4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f5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f6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f7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f8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f9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fa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fb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fc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fd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fe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ff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ff0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ff1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ff2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ff3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ff4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ff5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ff6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ff7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ff8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ff9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ffa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ffb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ffc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ffd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ffe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fff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afffffffffffffff0" w:customStyle="1">
    <w:basedOn w:val="TableNormal3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En-tte">
    <w:name w:val="header"/>
    <w:basedOn w:val="Normal"/>
    <w:link w:val="En-tteCar"/>
    <w:uiPriority w:val="99"/>
    <w:unhideWhenUsed w:val="1"/>
    <w:rsid w:val="009E7A9C"/>
    <w:pPr>
      <w:tabs>
        <w:tab w:val="center" w:pos="4536"/>
        <w:tab w:val="right" w:pos="9072"/>
      </w:tabs>
    </w:pPr>
  </w:style>
  <w:style w:type="character" w:styleId="En-tteCar" w:customStyle="1">
    <w:name w:val="En-tête Car"/>
    <w:basedOn w:val="Policepardfaut"/>
    <w:link w:val="En-tte"/>
    <w:uiPriority w:val="99"/>
    <w:rsid w:val="009E7A9C"/>
  </w:style>
  <w:style w:type="paragraph" w:styleId="Pieddepage">
    <w:name w:val="footer"/>
    <w:basedOn w:val="Normal"/>
    <w:link w:val="PieddepageCar"/>
    <w:uiPriority w:val="99"/>
    <w:unhideWhenUsed w:val="1"/>
    <w:rsid w:val="009E7A9C"/>
    <w:pPr>
      <w:tabs>
        <w:tab w:val="center" w:pos="4536"/>
        <w:tab w:val="right" w:pos="9072"/>
      </w:tabs>
    </w:pPr>
  </w:style>
  <w:style w:type="character" w:styleId="PieddepageCar" w:customStyle="1">
    <w:name w:val="Pied de page Car"/>
    <w:basedOn w:val="Policepardfaut"/>
    <w:link w:val="Pieddepage"/>
    <w:uiPriority w:val="99"/>
    <w:rsid w:val="009E7A9C"/>
  </w:style>
  <w:style w:type="paragraph" w:styleId="Subtitle">
    <w:name w:val="Subtitle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left" w:pos="-1440"/>
        <w:tab w:val="left" w:pos="-720"/>
        <w:tab w:val="left" w:pos="828"/>
        <w:tab w:val="left" w:pos="1044"/>
        <w:tab w:val="left" w:pos="1260"/>
        <w:tab w:val="left" w:pos="1476"/>
        <w:tab w:val="left" w:pos="1692"/>
        <w:tab w:val="left" w:pos="2160"/>
      </w:tabs>
      <w:jc w:val="center"/>
    </w:pPr>
    <w:rPr/>
  </w:style>
  <w:style w:type="table" w:styleId="Table1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8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9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10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11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12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13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14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15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16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17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18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19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0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1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2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3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4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5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6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7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8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9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30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31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0" Type="http://schemas.openxmlformats.org/officeDocument/2006/relationships/footer" Target="footer1.xml"/><Relationship Id="rId9" Type="http://schemas.openxmlformats.org/officeDocument/2006/relationships/header" Target="head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1.png"/><Relationship Id="rId8" Type="http://schemas.openxmlformats.org/officeDocument/2006/relationships/header" Target="header2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aramond-regular.ttf"/><Relationship Id="rId2" Type="http://schemas.openxmlformats.org/officeDocument/2006/relationships/font" Target="fonts/Garamond-bold.ttf"/><Relationship Id="rId3" Type="http://schemas.openxmlformats.org/officeDocument/2006/relationships/font" Target="fonts/Garamond-italic.ttf"/><Relationship Id="rId4" Type="http://schemas.openxmlformats.org/officeDocument/2006/relationships/font" Target="fonts/Garamond-boldItalic.ttf"/><Relationship Id="rId11" Type="http://schemas.openxmlformats.org/officeDocument/2006/relationships/font" Target="fonts/Cantarell-italic.ttf"/><Relationship Id="rId10" Type="http://schemas.openxmlformats.org/officeDocument/2006/relationships/font" Target="fonts/Cantarell-bold.ttf"/><Relationship Id="rId12" Type="http://schemas.openxmlformats.org/officeDocument/2006/relationships/font" Target="fonts/Cantarell-boldItalic.ttf"/><Relationship Id="rId9" Type="http://schemas.openxmlformats.org/officeDocument/2006/relationships/font" Target="fonts/Cantarell-regular.ttf"/><Relationship Id="rId5" Type="http://schemas.openxmlformats.org/officeDocument/2006/relationships/font" Target="fonts/Arimo-regular.ttf"/><Relationship Id="rId6" Type="http://schemas.openxmlformats.org/officeDocument/2006/relationships/font" Target="fonts/Arimo-bold.ttf"/><Relationship Id="rId7" Type="http://schemas.openxmlformats.org/officeDocument/2006/relationships/font" Target="fonts/Arimo-italic.ttf"/><Relationship Id="rId8" Type="http://schemas.openxmlformats.org/officeDocument/2006/relationships/font" Target="fonts/Arimo-boldItalic.ttf"/></Relationships>
</file>

<file path=word/_rels/header2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Bureau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LhWnI5Dx14oy4S4ZswD/dqU4Odw==">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2017-05-10T06:54:00Z</dcterms:created>
</cp:coreProperties>
</file>